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54D8" w:rsidRPr="00BF54D8" w:rsidRDefault="00BF54D8" w:rsidP="00BF54D8">
      <w:pPr>
        <w:spacing w:before="100" w:beforeAutospacing="1" w:after="100" w:afterAutospacing="1" w:line="432" w:lineRule="atLeast"/>
        <w:outlineLvl w:val="1"/>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FF0000"/>
          <w:sz w:val="36"/>
          <w:szCs w:val="36"/>
          <w:lang w:eastAsia="en-GB"/>
        </w:rPr>
        <w:t>Applecross Forum Public Meeting, 7pm Monday 22 January 2018, Applecross Community Hall</w:t>
      </w:r>
      <w:r w:rsidRPr="00BF54D8">
        <w:rPr>
          <w:rFonts w:ascii="&amp;quot" w:eastAsia="Times New Roman" w:hAnsi="&amp;quot" w:cs="Times New Roman"/>
          <w:color w:val="3D596D"/>
          <w:sz w:val="24"/>
          <w:szCs w:val="24"/>
          <w:lang w:eastAsia="en-GB"/>
        </w:rPr>
        <w:t> </w:t>
      </w:r>
    </w:p>
    <w:p w:rsidR="00BF54D8" w:rsidRDefault="00BF54D8" w:rsidP="00BF54D8">
      <w:pPr>
        <w:spacing w:after="36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color w:val="3D596D"/>
          <w:sz w:val="24"/>
          <w:szCs w:val="24"/>
          <w:lang w:eastAsia="en-GB"/>
        </w:rPr>
        <w:t>Attendance:</w:t>
      </w:r>
      <w:r>
        <w:rPr>
          <w:rFonts w:ascii="&amp;quot" w:eastAsia="Times New Roman" w:hAnsi="&amp;quot" w:cs="Times New Roman"/>
          <w:b/>
          <w:color w:val="3D596D"/>
          <w:sz w:val="24"/>
          <w:szCs w:val="24"/>
          <w:lang w:eastAsia="en-GB"/>
        </w:rPr>
        <w:t xml:space="preserve"> </w:t>
      </w:r>
      <w:r w:rsidRPr="00BF54D8">
        <w:rPr>
          <w:rFonts w:ascii="&amp;quot" w:eastAsia="Times New Roman" w:hAnsi="&amp;quot" w:cs="Times New Roman"/>
          <w:color w:val="3D596D"/>
          <w:sz w:val="24"/>
          <w:szCs w:val="24"/>
          <w:lang w:eastAsia="en-GB"/>
        </w:rPr>
        <w:t>Tom Kilbride</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Owen Kilbride (Chair Applecross Community Company)</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Lesley Kilbride (Applecross Walks &amp; Traditional Crafts)</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Tom O’Halloran (Vice Chair of Applecross Forum working group)</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Jon Glover (Applecross Forum working group)</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Archie MacLellan (Applecross Trust)</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 xml:space="preserve">Sue </w:t>
      </w:r>
      <w:proofErr w:type="spellStart"/>
      <w:r w:rsidRPr="00BF54D8">
        <w:rPr>
          <w:rFonts w:ascii="&amp;quot" w:eastAsia="Times New Roman" w:hAnsi="&amp;quot" w:cs="Times New Roman"/>
          <w:color w:val="3D596D"/>
          <w:sz w:val="24"/>
          <w:szCs w:val="24"/>
          <w:lang w:eastAsia="en-GB"/>
        </w:rPr>
        <w:t>Groocock</w:t>
      </w:r>
      <w:proofErr w:type="spellEnd"/>
      <w:r w:rsidRPr="00BF54D8">
        <w:rPr>
          <w:rFonts w:ascii="&amp;quot" w:eastAsia="Times New Roman" w:hAnsi="&amp;quot" w:cs="Times New Roman"/>
          <w:color w:val="3D596D"/>
          <w:sz w:val="24"/>
          <w:szCs w:val="24"/>
          <w:lang w:eastAsia="en-GB"/>
        </w:rPr>
        <w:t xml:space="preserve"> (Applecross Forum working group)</w:t>
      </w:r>
      <w:r>
        <w:rPr>
          <w:rFonts w:ascii="&amp;quot" w:eastAsia="Times New Roman" w:hAnsi="&amp;quot" w:cs="Times New Roman"/>
          <w:color w:val="3D596D"/>
          <w:sz w:val="24"/>
          <w:szCs w:val="24"/>
          <w:lang w:eastAsia="en-GB"/>
        </w:rPr>
        <w:t xml:space="preserve">, </w:t>
      </w:r>
      <w:proofErr w:type="spellStart"/>
      <w:r w:rsidRPr="00BF54D8">
        <w:rPr>
          <w:rFonts w:ascii="&amp;quot" w:eastAsia="Times New Roman" w:hAnsi="&amp;quot" w:cs="Times New Roman"/>
          <w:color w:val="3D596D"/>
          <w:sz w:val="24"/>
          <w:szCs w:val="24"/>
          <w:lang w:eastAsia="en-GB"/>
        </w:rPr>
        <w:t>Elodie</w:t>
      </w:r>
      <w:proofErr w:type="spellEnd"/>
      <w:r w:rsidRPr="00BF54D8">
        <w:rPr>
          <w:rFonts w:ascii="&amp;quot" w:eastAsia="Times New Roman" w:hAnsi="&amp;quot" w:cs="Times New Roman"/>
          <w:color w:val="3D596D"/>
          <w:sz w:val="24"/>
          <w:szCs w:val="24"/>
          <w:lang w:eastAsia="en-GB"/>
        </w:rPr>
        <w:t xml:space="preserve"> Matthews</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Kirsten Mackie</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JP Vorster</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Henry Robertson</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 xml:space="preserve">May </w:t>
      </w:r>
      <w:proofErr w:type="spellStart"/>
      <w:r w:rsidRPr="00BF54D8">
        <w:rPr>
          <w:rFonts w:ascii="&amp;quot" w:eastAsia="Times New Roman" w:hAnsi="&amp;quot" w:cs="Times New Roman"/>
          <w:color w:val="3D596D"/>
          <w:sz w:val="24"/>
          <w:szCs w:val="24"/>
          <w:lang w:eastAsia="en-GB"/>
        </w:rPr>
        <w:t>MacCuish</w:t>
      </w:r>
      <w:proofErr w:type="spellEnd"/>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Valerie Hodgkinson</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Gordon Cameron</w:t>
      </w:r>
      <w:r>
        <w:rPr>
          <w:rFonts w:ascii="&amp;quot" w:eastAsia="Times New Roman" w:hAnsi="&amp;quot" w:cs="Times New Roman"/>
          <w:color w:val="3D596D"/>
          <w:sz w:val="24"/>
          <w:szCs w:val="24"/>
          <w:lang w:eastAsia="en-GB"/>
        </w:rPr>
        <w:t xml:space="preserve">, </w:t>
      </w:r>
      <w:proofErr w:type="spellStart"/>
      <w:r w:rsidRPr="00BF54D8">
        <w:rPr>
          <w:rFonts w:ascii="&amp;quot" w:eastAsia="Times New Roman" w:hAnsi="&amp;quot" w:cs="Times New Roman"/>
          <w:color w:val="3D596D"/>
          <w:sz w:val="24"/>
          <w:szCs w:val="24"/>
          <w:lang w:eastAsia="en-GB"/>
        </w:rPr>
        <w:t>Tery</w:t>
      </w:r>
      <w:proofErr w:type="spellEnd"/>
      <w:r w:rsidRPr="00BF54D8">
        <w:rPr>
          <w:rFonts w:ascii="&amp;quot" w:eastAsia="Times New Roman" w:hAnsi="&amp;quot" w:cs="Times New Roman"/>
          <w:color w:val="3D596D"/>
          <w:sz w:val="24"/>
          <w:szCs w:val="24"/>
          <w:lang w:eastAsia="en-GB"/>
        </w:rPr>
        <w:t xml:space="preserve"> </w:t>
      </w:r>
      <w:proofErr w:type="spellStart"/>
      <w:r w:rsidRPr="00BF54D8">
        <w:rPr>
          <w:rFonts w:ascii="&amp;quot" w:eastAsia="Times New Roman" w:hAnsi="&amp;quot" w:cs="Times New Roman"/>
          <w:color w:val="3D596D"/>
          <w:sz w:val="24"/>
          <w:szCs w:val="24"/>
          <w:lang w:eastAsia="en-GB"/>
        </w:rPr>
        <w:t>McCowan</w:t>
      </w:r>
      <w:proofErr w:type="spellEnd"/>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 xml:space="preserve">Duncan </w:t>
      </w:r>
      <w:proofErr w:type="spellStart"/>
      <w:r w:rsidRPr="00BF54D8">
        <w:rPr>
          <w:rFonts w:ascii="&amp;quot" w:eastAsia="Times New Roman" w:hAnsi="&amp;quot" w:cs="Times New Roman"/>
          <w:color w:val="3D596D"/>
          <w:sz w:val="24"/>
          <w:szCs w:val="24"/>
          <w:lang w:eastAsia="en-GB"/>
        </w:rPr>
        <w:t>McCowan</w:t>
      </w:r>
      <w:proofErr w:type="spellEnd"/>
      <w:r w:rsidRPr="00BF54D8">
        <w:rPr>
          <w:rFonts w:ascii="&amp;quot" w:eastAsia="Times New Roman" w:hAnsi="&amp;quot" w:cs="Times New Roman"/>
          <w:color w:val="3D596D"/>
          <w:sz w:val="24"/>
          <w:szCs w:val="24"/>
          <w:lang w:eastAsia="en-GB"/>
        </w:rPr>
        <w:t xml:space="preserve"> (Applecross Forum working group)</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Rodger Harvey Jamieson (Chair Applecross Trust)</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Alison MacLeod</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Douglas Campbell</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Arthur Macdonald (Applecross Trust Trustee)</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Alasdair Macdonald (Applecross Trust Trustee)</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 xml:space="preserve">Sarah </w:t>
      </w:r>
      <w:proofErr w:type="spellStart"/>
      <w:r w:rsidRPr="00BF54D8">
        <w:rPr>
          <w:rFonts w:ascii="&amp;quot" w:eastAsia="Times New Roman" w:hAnsi="&amp;quot" w:cs="Times New Roman"/>
          <w:color w:val="3D596D"/>
          <w:sz w:val="24"/>
          <w:szCs w:val="24"/>
          <w:lang w:eastAsia="en-GB"/>
        </w:rPr>
        <w:t>Paramor</w:t>
      </w:r>
      <w:proofErr w:type="spellEnd"/>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Gregor Watson</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Kate Chamberlain</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Paul Chamberlain</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 xml:space="preserve">Jackie </w:t>
      </w:r>
      <w:proofErr w:type="spellStart"/>
      <w:r w:rsidRPr="00BF54D8">
        <w:rPr>
          <w:rFonts w:ascii="&amp;quot" w:eastAsia="Times New Roman" w:hAnsi="&amp;quot" w:cs="Times New Roman"/>
          <w:color w:val="3D596D"/>
          <w:sz w:val="24"/>
          <w:szCs w:val="24"/>
          <w:lang w:eastAsia="en-GB"/>
        </w:rPr>
        <w:t>Liuba</w:t>
      </w:r>
      <w:proofErr w:type="spellEnd"/>
      <w:r w:rsidRPr="00BF54D8">
        <w:rPr>
          <w:rFonts w:ascii="&amp;quot" w:eastAsia="Times New Roman" w:hAnsi="&amp;quot" w:cs="Times New Roman"/>
          <w:color w:val="3D596D"/>
          <w:sz w:val="24"/>
          <w:szCs w:val="24"/>
          <w:lang w:eastAsia="en-GB"/>
        </w:rPr>
        <w:t xml:space="preserve"> (Applecross Forum working group)</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Fiona Mackenzie (Applecross Forum working group)</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 xml:space="preserve">Gerry </w:t>
      </w:r>
      <w:proofErr w:type="spellStart"/>
      <w:r w:rsidRPr="00BF54D8">
        <w:rPr>
          <w:rFonts w:ascii="&amp;quot" w:eastAsia="Times New Roman" w:hAnsi="&amp;quot" w:cs="Times New Roman"/>
          <w:color w:val="3D596D"/>
          <w:sz w:val="24"/>
          <w:szCs w:val="24"/>
          <w:lang w:eastAsia="en-GB"/>
        </w:rPr>
        <w:t>McPartlin</w:t>
      </w:r>
      <w:proofErr w:type="spellEnd"/>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 xml:space="preserve">Rhona </w:t>
      </w:r>
      <w:proofErr w:type="spellStart"/>
      <w:r w:rsidRPr="00BF54D8">
        <w:rPr>
          <w:rFonts w:ascii="&amp;quot" w:eastAsia="Times New Roman" w:hAnsi="&amp;quot" w:cs="Times New Roman"/>
          <w:color w:val="3D596D"/>
          <w:sz w:val="24"/>
          <w:szCs w:val="24"/>
          <w:lang w:eastAsia="en-GB"/>
        </w:rPr>
        <w:t>McPartlin</w:t>
      </w:r>
      <w:proofErr w:type="spellEnd"/>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Lynn Turner</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Kathleen Fraser</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Kate Cameron</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Rory Cameron</w:t>
      </w:r>
      <w:r>
        <w:rPr>
          <w:rFonts w:ascii="&amp;quot" w:eastAsia="Times New Roman" w:hAnsi="&amp;quot" w:cs="Times New Roman"/>
          <w:color w:val="3D596D"/>
          <w:sz w:val="24"/>
          <w:szCs w:val="24"/>
          <w:lang w:eastAsia="en-GB"/>
        </w:rPr>
        <w:t xml:space="preserve">, </w:t>
      </w:r>
      <w:r w:rsidRPr="00BF54D8">
        <w:rPr>
          <w:rFonts w:ascii="&amp;quot" w:eastAsia="Times New Roman" w:hAnsi="&amp;quot" w:cs="Times New Roman"/>
          <w:color w:val="3D596D"/>
          <w:sz w:val="24"/>
          <w:szCs w:val="24"/>
          <w:lang w:eastAsia="en-GB"/>
        </w:rPr>
        <w:t>Kenny MacLean</w:t>
      </w:r>
      <w:r>
        <w:rPr>
          <w:rFonts w:ascii="&amp;quot" w:eastAsia="Times New Roman" w:hAnsi="&amp;quot" w:cs="Times New Roman"/>
          <w:color w:val="3D596D"/>
          <w:sz w:val="24"/>
          <w:szCs w:val="24"/>
          <w:lang w:eastAsia="en-GB"/>
        </w:rPr>
        <w:t xml:space="preserve">, </w:t>
      </w:r>
    </w:p>
    <w:p w:rsidR="00BF54D8" w:rsidRPr="00BF54D8" w:rsidRDefault="00BF54D8" w:rsidP="00BF54D8">
      <w:pPr>
        <w:spacing w:after="360" w:line="288" w:lineRule="atLeast"/>
        <w:rPr>
          <w:rFonts w:ascii="&amp;quot" w:eastAsia="Times New Roman" w:hAnsi="&amp;quot" w:cs="Times New Roman"/>
          <w:color w:val="3D596D"/>
          <w:sz w:val="24"/>
          <w:szCs w:val="24"/>
          <w:lang w:eastAsia="en-GB"/>
        </w:rPr>
      </w:pPr>
      <w:bookmarkStart w:id="0" w:name="_GoBack"/>
      <w:bookmarkEnd w:id="0"/>
      <w:r w:rsidRPr="00BF54D8">
        <w:rPr>
          <w:rFonts w:ascii="&amp;quot" w:eastAsia="Times New Roman" w:hAnsi="&amp;quot" w:cs="Times New Roman"/>
          <w:b/>
          <w:bCs/>
          <w:color w:val="3D596D"/>
          <w:sz w:val="24"/>
          <w:szCs w:val="24"/>
          <w:lang w:eastAsia="en-GB"/>
        </w:rPr>
        <w:t>Housing:</w:t>
      </w:r>
      <w:r w:rsidRPr="00BF54D8">
        <w:rPr>
          <w:rFonts w:ascii="&amp;quot" w:eastAsia="Times New Roman" w:hAnsi="&amp;quot" w:cs="Times New Roman"/>
          <w:color w:val="3D596D"/>
          <w:sz w:val="24"/>
          <w:szCs w:val="24"/>
          <w:lang w:eastAsia="en-GB"/>
        </w:rPr>
        <w:t xml:space="preserve"> two plots at </w:t>
      </w:r>
      <w:proofErr w:type="spellStart"/>
      <w:r w:rsidRPr="00BF54D8">
        <w:rPr>
          <w:rFonts w:ascii="&amp;quot" w:eastAsia="Times New Roman" w:hAnsi="&amp;quot" w:cs="Times New Roman"/>
          <w:color w:val="3D596D"/>
          <w:sz w:val="24"/>
          <w:szCs w:val="24"/>
          <w:lang w:eastAsia="en-GB"/>
        </w:rPr>
        <w:t>Keppoch</w:t>
      </w:r>
      <w:proofErr w:type="spellEnd"/>
      <w:r w:rsidRPr="00BF54D8">
        <w:rPr>
          <w:rFonts w:ascii="&amp;quot" w:eastAsia="Times New Roman" w:hAnsi="&amp;quot" w:cs="Times New Roman"/>
          <w:color w:val="3D596D"/>
          <w:sz w:val="24"/>
          <w:szCs w:val="24"/>
          <w:lang w:eastAsia="en-GB"/>
        </w:rPr>
        <w:t>.</w:t>
      </w:r>
    </w:p>
    <w:p w:rsidR="00BF54D8" w:rsidRPr="00BF54D8" w:rsidRDefault="00BF54D8" w:rsidP="00BF54D8">
      <w:pPr>
        <w:spacing w:after="36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color w:val="3D596D"/>
          <w:sz w:val="24"/>
          <w:szCs w:val="24"/>
          <w:lang w:eastAsia="en-GB"/>
        </w:rPr>
        <w:t xml:space="preserve">RMJ stated that there are two house sites at </w:t>
      </w:r>
      <w:proofErr w:type="spellStart"/>
      <w:r w:rsidRPr="00BF54D8">
        <w:rPr>
          <w:rFonts w:ascii="&amp;quot" w:eastAsia="Times New Roman" w:hAnsi="&amp;quot" w:cs="Times New Roman"/>
          <w:color w:val="3D596D"/>
          <w:sz w:val="24"/>
          <w:szCs w:val="24"/>
          <w:lang w:eastAsia="en-GB"/>
        </w:rPr>
        <w:t>Keppoch</w:t>
      </w:r>
      <w:proofErr w:type="spellEnd"/>
      <w:r w:rsidRPr="00BF54D8">
        <w:rPr>
          <w:rFonts w:ascii="&amp;quot" w:eastAsia="Times New Roman" w:hAnsi="&amp;quot" w:cs="Times New Roman"/>
          <w:color w:val="3D596D"/>
          <w:sz w:val="24"/>
          <w:szCs w:val="24"/>
          <w:lang w:eastAsia="en-GB"/>
        </w:rPr>
        <w:t xml:space="preserve"> that have been identified for sale. The Trust is looking into ways to allocate these sites for the community. As a Trust, it must make maximum potential of its assets and therefore cannot sell at a reduced price. However, it wants to ensure that the house sites do not end up as holiday homes. The Trust will look for an external valuation of the sites and will not look for anything above the valuation price. But it does need to sell on the open market. They are currently looking into offering the sites on the open market with a fixed price. The Trust is looking for feedback from the Applecross Forum of how to market the house sites to the open market whilst ensuring that they be sold to a member of the community. The house sites have had an initial valuation of £70,000 and £75,000 </w:t>
      </w:r>
      <w:proofErr w:type="spellStart"/>
      <w:r w:rsidRPr="00BF54D8">
        <w:rPr>
          <w:rFonts w:ascii="&amp;quot" w:eastAsia="Times New Roman" w:hAnsi="&amp;quot" w:cs="Times New Roman"/>
          <w:color w:val="3D596D"/>
          <w:sz w:val="24"/>
          <w:szCs w:val="24"/>
          <w:lang w:eastAsia="en-GB"/>
        </w:rPr>
        <w:t>unserviced</w:t>
      </w:r>
      <w:proofErr w:type="spellEnd"/>
      <w:r w:rsidRPr="00BF54D8">
        <w:rPr>
          <w:rFonts w:ascii="&amp;quot" w:eastAsia="Times New Roman" w:hAnsi="&amp;quot" w:cs="Times New Roman"/>
          <w:color w:val="3D596D"/>
          <w:sz w:val="24"/>
          <w:szCs w:val="24"/>
          <w:lang w:eastAsia="en-GB"/>
        </w:rPr>
        <w:t>, on a basis that services will cost no more than £25,000. The sites are approximately 1.25ha.</w:t>
      </w:r>
    </w:p>
    <w:p w:rsidR="00BF54D8" w:rsidRPr="00BF54D8" w:rsidRDefault="00BF54D8" w:rsidP="00BF54D8">
      <w:pPr>
        <w:spacing w:after="36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color w:val="3D596D"/>
          <w:sz w:val="24"/>
          <w:szCs w:val="24"/>
          <w:lang w:eastAsia="en-GB"/>
        </w:rPr>
        <w:t xml:space="preserve">All agreed that the Trust should go ahead with offering the two plots at </w:t>
      </w:r>
      <w:proofErr w:type="spellStart"/>
      <w:r w:rsidRPr="00BF54D8">
        <w:rPr>
          <w:rFonts w:ascii="&amp;quot" w:eastAsia="Times New Roman" w:hAnsi="&amp;quot" w:cs="Times New Roman"/>
          <w:color w:val="3D596D"/>
          <w:sz w:val="24"/>
          <w:szCs w:val="24"/>
          <w:lang w:eastAsia="en-GB"/>
        </w:rPr>
        <w:t>Keppoch</w:t>
      </w:r>
      <w:proofErr w:type="spellEnd"/>
      <w:r w:rsidRPr="00BF54D8">
        <w:rPr>
          <w:rFonts w:ascii="&amp;quot" w:eastAsia="Times New Roman" w:hAnsi="&amp;quot" w:cs="Times New Roman"/>
          <w:color w:val="3D596D"/>
          <w:sz w:val="24"/>
          <w:szCs w:val="24"/>
          <w:lang w:eastAsia="en-GB"/>
        </w:rPr>
        <w:t xml:space="preserve"> on the open market.</w:t>
      </w:r>
    </w:p>
    <w:p w:rsidR="00BF54D8" w:rsidRPr="00BF54D8" w:rsidRDefault="00BF54D8" w:rsidP="00BF54D8">
      <w:pPr>
        <w:spacing w:after="36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color w:val="3D596D"/>
          <w:sz w:val="24"/>
          <w:szCs w:val="24"/>
          <w:lang w:eastAsia="en-GB"/>
        </w:rPr>
        <w:t>Suggestions from the Applecross Forum:</w:t>
      </w:r>
    </w:p>
    <w:p w:rsidR="00BF54D8" w:rsidRPr="00BF54D8" w:rsidRDefault="00BF54D8" w:rsidP="00BF54D8">
      <w:pPr>
        <w:spacing w:after="36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color w:val="3D596D"/>
          <w:sz w:val="24"/>
          <w:szCs w:val="24"/>
          <w:lang w:eastAsia="en-GB"/>
        </w:rPr>
        <w:t>DM: could the Trust look at shared ownership?</w:t>
      </w:r>
    </w:p>
    <w:p w:rsidR="00BF54D8" w:rsidRPr="00BF54D8" w:rsidRDefault="00BF54D8" w:rsidP="00BF54D8">
      <w:pPr>
        <w:spacing w:after="36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color w:val="3D596D"/>
          <w:sz w:val="24"/>
          <w:szCs w:val="24"/>
          <w:lang w:eastAsia="en-GB"/>
        </w:rPr>
        <w:t>AM: suggested that the house sites could be sold for the highest price and the funds raised could go into a pot for the community.</w:t>
      </w:r>
    </w:p>
    <w:p w:rsidR="00BF54D8" w:rsidRPr="00BF54D8" w:rsidRDefault="00BF54D8" w:rsidP="00BF54D8">
      <w:pPr>
        <w:spacing w:after="36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color w:val="3D596D"/>
          <w:sz w:val="24"/>
          <w:szCs w:val="24"/>
          <w:lang w:eastAsia="en-GB"/>
        </w:rPr>
        <w:t>SG: suggested that the house sites could be offered as a fixed price to the community, and if not purchased, then to be offered on the open market.</w:t>
      </w:r>
    </w:p>
    <w:p w:rsidR="00BF54D8" w:rsidRPr="00BF54D8" w:rsidRDefault="00BF54D8" w:rsidP="00BF54D8">
      <w:pPr>
        <w:spacing w:after="36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color w:val="3D596D"/>
          <w:sz w:val="24"/>
          <w:szCs w:val="24"/>
          <w:lang w:eastAsia="en-GB"/>
        </w:rPr>
        <w:t>HM: could the Trust offer to the Community Company, which would then be able to access grants and then offer to the community at a reduced price?</w:t>
      </w:r>
    </w:p>
    <w:p w:rsidR="00BF54D8" w:rsidRPr="00BF54D8" w:rsidRDefault="00BF54D8" w:rsidP="00BF54D8">
      <w:pPr>
        <w:spacing w:after="36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color w:val="3D596D"/>
          <w:sz w:val="24"/>
          <w:szCs w:val="24"/>
          <w:lang w:eastAsia="en-GB"/>
        </w:rPr>
        <w:lastRenderedPageBreak/>
        <w:t>RHJ: the Trust will find out if these options are feasible. Confirmed that the sale of the house sites would go into a community pot.</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Action: RHJ to speed up the process and come back with options (restrictions on sale, selling to Community Company, selling at a high price and putting the funds into a community pot etc.).</w:t>
      </w:r>
    </w:p>
    <w:p w:rsidR="00BF54D8" w:rsidRPr="00BF54D8" w:rsidRDefault="00BF54D8" w:rsidP="00BF54D8">
      <w:pPr>
        <w:spacing w:before="100" w:beforeAutospacing="1" w:after="100" w:afterAutospacing="1" w:line="288" w:lineRule="atLeast"/>
        <w:ind w:firstLine="720"/>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Housing: possible additional land from common </w:t>
      </w:r>
      <w:proofErr w:type="spellStart"/>
      <w:r w:rsidRPr="00BF54D8">
        <w:rPr>
          <w:rFonts w:ascii="&amp;quot" w:eastAsia="Times New Roman" w:hAnsi="&amp;quot" w:cs="Times New Roman"/>
          <w:b/>
          <w:bCs/>
          <w:color w:val="3D596D"/>
          <w:sz w:val="24"/>
          <w:szCs w:val="24"/>
          <w:lang w:eastAsia="en-GB"/>
        </w:rPr>
        <w:t>grazings</w:t>
      </w:r>
      <w:proofErr w:type="spellEnd"/>
      <w:r w:rsidRPr="00BF54D8">
        <w:rPr>
          <w:rFonts w:ascii="&amp;quot" w:eastAsia="Times New Roman" w:hAnsi="&amp;quot" w:cs="Times New Roman"/>
          <w:b/>
          <w:bCs/>
          <w:color w:val="3D596D"/>
          <w:sz w:val="24"/>
          <w:szCs w:val="24"/>
          <w:lang w:eastAsia="en-GB"/>
        </w:rPr>
        <w:t xml:space="preserve">. </w:t>
      </w:r>
      <w:r w:rsidRPr="00BF54D8">
        <w:rPr>
          <w:rFonts w:ascii="&amp;quot" w:eastAsia="Times New Roman" w:hAnsi="&amp;quot" w:cs="Times New Roman"/>
          <w:color w:val="3D596D"/>
          <w:sz w:val="24"/>
          <w:szCs w:val="24"/>
          <w:lang w:eastAsia="en-GB"/>
        </w:rPr>
        <w:t>The Trust has been looking at individual sites throughout the peninsula on common grazing land. Suggested that Planning Aid Scotland are invited to get involved, and start in motion application for funding to have architects and planners on site to identify land that would be suitable.</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Action: DMS, Community Company, and AM to set wheels in motion with the aim to have development land available this year (2018). To include Small Communities Housing Trust at the beginning of the process. AM has report that was undertaken to find out what housing need there is in Applecross. </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Action: AM to send DMS copy of the report.</w:t>
      </w:r>
    </w:p>
    <w:p w:rsidR="00BF54D8" w:rsidRPr="00BF54D8" w:rsidRDefault="00BF54D8" w:rsidP="00BF54D8">
      <w:pPr>
        <w:spacing w:before="100" w:beforeAutospacing="1" w:after="100" w:afterAutospacing="1" w:line="288" w:lineRule="atLeast"/>
        <w:ind w:firstLine="720"/>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Housing: crofts. </w:t>
      </w:r>
      <w:r w:rsidRPr="00BF54D8">
        <w:rPr>
          <w:rFonts w:ascii="&amp;quot" w:eastAsia="Times New Roman" w:hAnsi="&amp;quot" w:cs="Times New Roman"/>
          <w:color w:val="3D596D"/>
          <w:sz w:val="24"/>
          <w:szCs w:val="24"/>
          <w:lang w:eastAsia="en-GB"/>
        </w:rPr>
        <w:t>It was suggested that the Trust looks at the possibility of creating woodland crofts or new crofts.</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Action: Arthur to look at the scope for new crofts and woodland crofts with the crofting communities/common </w:t>
      </w:r>
      <w:proofErr w:type="spellStart"/>
      <w:r w:rsidRPr="00BF54D8">
        <w:rPr>
          <w:rFonts w:ascii="&amp;quot" w:eastAsia="Times New Roman" w:hAnsi="&amp;quot" w:cs="Times New Roman"/>
          <w:b/>
          <w:bCs/>
          <w:color w:val="3D596D"/>
          <w:sz w:val="24"/>
          <w:szCs w:val="24"/>
          <w:lang w:eastAsia="en-GB"/>
        </w:rPr>
        <w:t>grazings</w:t>
      </w:r>
      <w:proofErr w:type="spellEnd"/>
      <w:r w:rsidRPr="00BF54D8">
        <w:rPr>
          <w:rFonts w:ascii="&amp;quot" w:eastAsia="Times New Roman" w:hAnsi="&amp;quot" w:cs="Times New Roman"/>
          <w:b/>
          <w:bCs/>
          <w:color w:val="3D596D"/>
          <w:sz w:val="24"/>
          <w:szCs w:val="24"/>
          <w:lang w:eastAsia="en-GB"/>
        </w:rPr>
        <w:t>.</w:t>
      </w:r>
    </w:p>
    <w:p w:rsidR="00BF54D8" w:rsidRPr="00BF54D8" w:rsidRDefault="00BF54D8" w:rsidP="00BF54D8">
      <w:pPr>
        <w:spacing w:before="100" w:beforeAutospacing="1" w:after="100" w:afterAutospacing="1" w:line="288" w:lineRule="atLeast"/>
        <w:ind w:firstLine="720"/>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Housing: housing policy. </w:t>
      </w:r>
      <w:r w:rsidRPr="00BF54D8">
        <w:rPr>
          <w:rFonts w:ascii="&amp;quot" w:eastAsia="Times New Roman" w:hAnsi="&amp;quot" w:cs="Times New Roman"/>
          <w:color w:val="3D596D"/>
          <w:sz w:val="24"/>
          <w:szCs w:val="24"/>
          <w:lang w:eastAsia="en-GB"/>
        </w:rPr>
        <w:t>It was asked if the Trust could clarify its policy on rental properties.</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Action: RHJ admitted that, as AM had just outlined, there was a system in place for allocating housing but nothing written down. RHJ would rectify this and ensure that a rental policy was produced and available on the website. Agreed to produce document for next meeting and bring/circulate to community.</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2 &amp; 3.    Steading (starting as discussion on recreation space): </w:t>
      </w:r>
      <w:r w:rsidRPr="00BF54D8">
        <w:rPr>
          <w:rFonts w:ascii="&amp;quot" w:eastAsia="Times New Roman" w:hAnsi="&amp;quot" w:cs="Times New Roman"/>
          <w:color w:val="3D596D"/>
          <w:sz w:val="24"/>
          <w:szCs w:val="24"/>
          <w:lang w:eastAsia="en-GB"/>
        </w:rPr>
        <w:t>TO presented the case for a recreation space for the school children and for all youth (including tourists). DMS asked if there was scope to look at a location for recreation space and if perhaps, the steading might be an option. Would there be potential to undertake a feasibility study? RHJ stated that the Trust would develop the steading, and that they wanted to do this soon. He said there was the possibility for recreation space at the steading, and also other projects/resources.</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Action: Trust agreed to undertake a feasibility study on the steading which would cover possible options for use, including a recreation space, and safety of the building etc.</w:t>
      </w:r>
    </w:p>
    <w:p w:rsidR="00BF54D8" w:rsidRPr="00BF54D8" w:rsidRDefault="00BF54D8" w:rsidP="00BF54D8">
      <w:pPr>
        <w:spacing w:after="36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color w:val="3D596D"/>
          <w:sz w:val="24"/>
          <w:szCs w:val="24"/>
          <w:lang w:eastAsia="en-GB"/>
        </w:rPr>
        <w:t>TO also raised the question of potential for land near the village hall to be developed for local recreational use.</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Action: </w:t>
      </w:r>
      <w:r w:rsidRPr="00BF54D8">
        <w:rPr>
          <w:rFonts w:ascii="&amp;quot" w:eastAsia="Times New Roman" w:hAnsi="&amp;quot" w:cs="Times New Roman"/>
          <w:color w:val="3D596D"/>
          <w:sz w:val="24"/>
          <w:szCs w:val="24"/>
          <w:lang w:eastAsia="en-GB"/>
        </w:rPr>
        <w:t>it was agreed that the Trust would look at this as an option.</w:t>
      </w:r>
    </w:p>
    <w:p w:rsidR="00BF54D8" w:rsidRPr="00BF54D8" w:rsidRDefault="00BF54D8" w:rsidP="00BF54D8">
      <w:pPr>
        <w:numPr>
          <w:ilvl w:val="0"/>
          <w:numId w:val="5"/>
        </w:numPr>
        <w:spacing w:before="100" w:beforeAutospacing="1" w:after="100" w:afterAutospacing="1"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Community workshop: </w:t>
      </w:r>
      <w:r w:rsidRPr="00BF54D8">
        <w:rPr>
          <w:rFonts w:ascii="&amp;quot" w:eastAsia="Times New Roman" w:hAnsi="&amp;quot" w:cs="Times New Roman"/>
          <w:color w:val="3D596D"/>
          <w:sz w:val="24"/>
          <w:szCs w:val="24"/>
          <w:lang w:eastAsia="en-GB"/>
        </w:rPr>
        <w:t xml:space="preserve">JL raised the proposal of developing a community workshop, and the possibility of using </w:t>
      </w:r>
      <w:proofErr w:type="gramStart"/>
      <w:r w:rsidRPr="00BF54D8">
        <w:rPr>
          <w:rFonts w:ascii="&amp;quot" w:eastAsia="Times New Roman" w:hAnsi="&amp;quot" w:cs="Times New Roman"/>
          <w:color w:val="3D596D"/>
          <w:sz w:val="24"/>
          <w:szCs w:val="24"/>
          <w:lang w:eastAsia="en-GB"/>
        </w:rPr>
        <w:t>the sawmill</w:t>
      </w:r>
      <w:proofErr w:type="gramEnd"/>
      <w:r w:rsidRPr="00BF54D8">
        <w:rPr>
          <w:rFonts w:ascii="&amp;quot" w:eastAsia="Times New Roman" w:hAnsi="&amp;quot" w:cs="Times New Roman"/>
          <w:color w:val="3D596D"/>
          <w:sz w:val="24"/>
          <w:szCs w:val="24"/>
          <w:lang w:eastAsia="en-GB"/>
        </w:rPr>
        <w:t xml:space="preserve"> for this purpose. AM explained that lots of options had been looked into for Trust use but nothing ideal at present. He </w:t>
      </w:r>
      <w:r w:rsidRPr="00BF54D8">
        <w:rPr>
          <w:rFonts w:ascii="&amp;quot" w:eastAsia="Times New Roman" w:hAnsi="&amp;quot" w:cs="Times New Roman"/>
          <w:color w:val="3D596D"/>
          <w:sz w:val="24"/>
          <w:szCs w:val="24"/>
          <w:lang w:eastAsia="en-GB"/>
        </w:rPr>
        <w:lastRenderedPageBreak/>
        <w:t>stated that there was the possibility of tying the requirements of the Trust in with community requirements for a workshop but it needed further consideration.</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Action: AM and DMS agreed to discuss this further.</w:t>
      </w:r>
    </w:p>
    <w:p w:rsidR="00BF54D8" w:rsidRPr="00BF54D8" w:rsidRDefault="00BF54D8" w:rsidP="00BF54D8">
      <w:pPr>
        <w:numPr>
          <w:ilvl w:val="0"/>
          <w:numId w:val="6"/>
        </w:numPr>
        <w:spacing w:before="100" w:beforeAutospacing="1" w:after="100" w:afterAutospacing="1"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Chairs in Clachan church: </w:t>
      </w:r>
      <w:r w:rsidRPr="00BF54D8">
        <w:rPr>
          <w:rFonts w:ascii="&amp;quot" w:eastAsia="Times New Roman" w:hAnsi="&amp;quot" w:cs="Times New Roman"/>
          <w:color w:val="3D596D"/>
          <w:sz w:val="24"/>
          <w:szCs w:val="24"/>
          <w:lang w:eastAsia="en-GB"/>
        </w:rPr>
        <w:t>GM raised the proposal that the chairs in Clachan Church be changed to ones that were comfortable; that the current chairs were prohibitive to Clachan Church being used for events.</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Action: GM to bring chair options to the next meeting. It was requested that the options for the chairs must be aesthetically pleasing to tie in with the look of the building.</w:t>
      </w:r>
    </w:p>
    <w:p w:rsidR="00BF54D8" w:rsidRPr="00BF54D8" w:rsidRDefault="00BF54D8" w:rsidP="00BF54D8">
      <w:pPr>
        <w:numPr>
          <w:ilvl w:val="0"/>
          <w:numId w:val="7"/>
        </w:numPr>
        <w:spacing w:before="100" w:beforeAutospacing="1" w:after="100" w:afterAutospacing="1"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Laundry: </w:t>
      </w:r>
      <w:r w:rsidRPr="00BF54D8">
        <w:rPr>
          <w:rFonts w:ascii="&amp;quot" w:eastAsia="Times New Roman" w:hAnsi="&amp;quot" w:cs="Times New Roman"/>
          <w:color w:val="3D596D"/>
          <w:sz w:val="24"/>
          <w:szCs w:val="24"/>
          <w:lang w:eastAsia="en-GB"/>
        </w:rPr>
        <w:t>JG put forward proposal for laundry to be discussed. Both the Trust and Community Company in favour of developing this as a project, but agreed further discussions needed about where it would be housed.</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Action: OK and AM to discuss options for next meeting.</w:t>
      </w:r>
    </w:p>
    <w:p w:rsidR="00BF54D8" w:rsidRPr="00BF54D8" w:rsidRDefault="00BF54D8" w:rsidP="00BF54D8">
      <w:pPr>
        <w:numPr>
          <w:ilvl w:val="0"/>
          <w:numId w:val="8"/>
        </w:numPr>
        <w:spacing w:before="100" w:beforeAutospacing="1" w:after="100" w:afterAutospacing="1"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Paths: </w:t>
      </w:r>
      <w:r w:rsidRPr="00BF54D8">
        <w:rPr>
          <w:rFonts w:ascii="&amp;quot" w:eastAsia="Times New Roman" w:hAnsi="&amp;quot" w:cs="Times New Roman"/>
          <w:color w:val="3D596D"/>
          <w:sz w:val="24"/>
          <w:szCs w:val="24"/>
          <w:lang w:eastAsia="en-GB"/>
        </w:rPr>
        <w:t xml:space="preserve">SG proposed that there could be a paths project to redevelop and create paths around the coast to link up with existing paths already progressed under ALPS. It was also suggested that there should be a path from </w:t>
      </w:r>
      <w:proofErr w:type="spellStart"/>
      <w:r w:rsidRPr="00BF54D8">
        <w:rPr>
          <w:rFonts w:ascii="&amp;quot" w:eastAsia="Times New Roman" w:hAnsi="&amp;quot" w:cs="Times New Roman"/>
          <w:color w:val="3D596D"/>
          <w:sz w:val="24"/>
          <w:szCs w:val="24"/>
          <w:lang w:eastAsia="en-GB"/>
        </w:rPr>
        <w:t>Toscaig</w:t>
      </w:r>
      <w:proofErr w:type="spellEnd"/>
      <w:r w:rsidRPr="00BF54D8">
        <w:rPr>
          <w:rFonts w:ascii="&amp;quot" w:eastAsia="Times New Roman" w:hAnsi="&amp;quot" w:cs="Times New Roman"/>
          <w:color w:val="3D596D"/>
          <w:sz w:val="24"/>
          <w:szCs w:val="24"/>
          <w:lang w:eastAsia="en-GB"/>
        </w:rPr>
        <w:t xml:space="preserve"> to the school, and from the school to link up with paths around Shore Street (</w:t>
      </w:r>
      <w:proofErr w:type="spellStart"/>
      <w:r w:rsidRPr="00BF54D8">
        <w:rPr>
          <w:rFonts w:ascii="&amp;quot" w:eastAsia="Times New Roman" w:hAnsi="&amp;quot" w:cs="Times New Roman"/>
          <w:color w:val="3D596D"/>
          <w:sz w:val="24"/>
          <w:szCs w:val="24"/>
          <w:lang w:eastAsia="en-GB"/>
        </w:rPr>
        <w:t>Beechwood</w:t>
      </w:r>
      <w:proofErr w:type="spellEnd"/>
      <w:r w:rsidRPr="00BF54D8">
        <w:rPr>
          <w:rFonts w:ascii="&amp;quot" w:eastAsia="Times New Roman" w:hAnsi="&amp;quot" w:cs="Times New Roman"/>
          <w:color w:val="3D596D"/>
          <w:sz w:val="24"/>
          <w:szCs w:val="24"/>
          <w:lang w:eastAsia="en-GB"/>
        </w:rPr>
        <w:t xml:space="preserve">, </w:t>
      </w:r>
      <w:proofErr w:type="spellStart"/>
      <w:r w:rsidRPr="00BF54D8">
        <w:rPr>
          <w:rFonts w:ascii="&amp;quot" w:eastAsia="Times New Roman" w:hAnsi="&amp;quot" w:cs="Times New Roman"/>
          <w:color w:val="3D596D"/>
          <w:sz w:val="24"/>
          <w:szCs w:val="24"/>
          <w:lang w:eastAsia="en-GB"/>
        </w:rPr>
        <w:t>Torgarve</w:t>
      </w:r>
      <w:proofErr w:type="spellEnd"/>
      <w:r w:rsidRPr="00BF54D8">
        <w:rPr>
          <w:rFonts w:ascii="&amp;quot" w:eastAsia="Times New Roman" w:hAnsi="&amp;quot" w:cs="Times New Roman"/>
          <w:color w:val="3D596D"/>
          <w:sz w:val="24"/>
          <w:szCs w:val="24"/>
          <w:lang w:eastAsia="en-GB"/>
        </w:rPr>
        <w:t xml:space="preserve">, </w:t>
      </w:r>
      <w:proofErr w:type="gramStart"/>
      <w:r w:rsidRPr="00BF54D8">
        <w:rPr>
          <w:rFonts w:ascii="&amp;quot" w:eastAsia="Times New Roman" w:hAnsi="&amp;quot" w:cs="Times New Roman"/>
          <w:color w:val="3D596D"/>
          <w:sz w:val="24"/>
          <w:szCs w:val="24"/>
          <w:lang w:eastAsia="en-GB"/>
        </w:rPr>
        <w:t>Archaeological</w:t>
      </w:r>
      <w:proofErr w:type="gramEnd"/>
      <w:r w:rsidRPr="00BF54D8">
        <w:rPr>
          <w:rFonts w:ascii="&amp;quot" w:eastAsia="Times New Roman" w:hAnsi="&amp;quot" w:cs="Times New Roman"/>
          <w:color w:val="3D596D"/>
          <w:sz w:val="24"/>
          <w:szCs w:val="24"/>
          <w:lang w:eastAsia="en-GB"/>
        </w:rPr>
        <w:t xml:space="preserve"> Trail).</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Action: all agreed to sit this project to one side until the Community Council is back up-and-running again, then a proposal would be put to them.</w:t>
      </w:r>
    </w:p>
    <w:p w:rsidR="00BF54D8" w:rsidRPr="00BF54D8" w:rsidRDefault="00BF54D8" w:rsidP="00BF54D8">
      <w:pPr>
        <w:numPr>
          <w:ilvl w:val="0"/>
          <w:numId w:val="9"/>
        </w:numPr>
        <w:spacing w:before="100" w:beforeAutospacing="1" w:after="100" w:afterAutospacing="1" w:line="288" w:lineRule="atLeast"/>
        <w:rPr>
          <w:rFonts w:ascii="&amp;quot" w:eastAsia="Times New Roman" w:hAnsi="&amp;quot" w:cs="Times New Roman"/>
          <w:color w:val="3D596D"/>
          <w:sz w:val="24"/>
          <w:szCs w:val="24"/>
          <w:lang w:eastAsia="en-GB"/>
        </w:rPr>
      </w:pPr>
      <w:proofErr w:type="spellStart"/>
      <w:r w:rsidRPr="00BF54D8">
        <w:rPr>
          <w:rFonts w:ascii="&amp;quot" w:eastAsia="Times New Roman" w:hAnsi="&amp;quot" w:cs="Times New Roman"/>
          <w:b/>
          <w:bCs/>
          <w:color w:val="3D596D"/>
          <w:sz w:val="24"/>
          <w:szCs w:val="24"/>
          <w:lang w:eastAsia="en-GB"/>
        </w:rPr>
        <w:t>Polytunnel</w:t>
      </w:r>
      <w:proofErr w:type="spellEnd"/>
      <w:r w:rsidRPr="00BF54D8">
        <w:rPr>
          <w:rFonts w:ascii="&amp;quot" w:eastAsia="Times New Roman" w:hAnsi="&amp;quot" w:cs="Times New Roman"/>
          <w:b/>
          <w:bCs/>
          <w:color w:val="3D596D"/>
          <w:sz w:val="24"/>
          <w:szCs w:val="24"/>
          <w:lang w:eastAsia="en-GB"/>
        </w:rPr>
        <w:t xml:space="preserve">/allotments: </w:t>
      </w:r>
      <w:r w:rsidRPr="00BF54D8">
        <w:rPr>
          <w:rFonts w:ascii="&amp;quot" w:eastAsia="Times New Roman" w:hAnsi="&amp;quot" w:cs="Times New Roman"/>
          <w:color w:val="3D596D"/>
          <w:sz w:val="24"/>
          <w:szCs w:val="24"/>
          <w:lang w:eastAsia="en-GB"/>
        </w:rPr>
        <w:t xml:space="preserve">proposal put forward from Community Company, with the aim of being located near to the hydro so that the excess heating could be used. DMS asked how it would be managed and it was agreed that a committee would be needed. DMS asked for a show of hands for all of those interested in being on the committee. Lyn, May, </w:t>
      </w:r>
      <w:proofErr w:type="spellStart"/>
      <w:r w:rsidRPr="00BF54D8">
        <w:rPr>
          <w:rFonts w:ascii="&amp;quot" w:eastAsia="Times New Roman" w:hAnsi="&amp;quot" w:cs="Times New Roman"/>
          <w:color w:val="3D596D"/>
          <w:sz w:val="24"/>
          <w:szCs w:val="24"/>
          <w:lang w:eastAsia="en-GB"/>
        </w:rPr>
        <w:t>Elodie</w:t>
      </w:r>
      <w:proofErr w:type="spellEnd"/>
      <w:r w:rsidRPr="00BF54D8">
        <w:rPr>
          <w:rFonts w:ascii="&amp;quot" w:eastAsia="Times New Roman" w:hAnsi="&amp;quot" w:cs="Times New Roman"/>
          <w:color w:val="3D596D"/>
          <w:sz w:val="24"/>
          <w:szCs w:val="24"/>
          <w:lang w:eastAsia="en-GB"/>
        </w:rPr>
        <w:t xml:space="preserve"> and Kirsten raised their hands.</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Action: committee to get together to discuss who will be chairperson, and how it would be managed.</w:t>
      </w:r>
    </w:p>
    <w:p w:rsidR="00BF54D8" w:rsidRPr="00BF54D8" w:rsidRDefault="00BF54D8" w:rsidP="00BF54D8">
      <w:pPr>
        <w:numPr>
          <w:ilvl w:val="0"/>
          <w:numId w:val="10"/>
        </w:numPr>
        <w:spacing w:before="100" w:beforeAutospacing="1" w:after="100" w:afterAutospacing="1"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Appointment of new Trustees: </w:t>
      </w:r>
      <w:r w:rsidRPr="00BF54D8">
        <w:rPr>
          <w:rFonts w:ascii="&amp;quot" w:eastAsia="Times New Roman" w:hAnsi="&amp;quot" w:cs="Times New Roman"/>
          <w:color w:val="3D596D"/>
          <w:sz w:val="24"/>
          <w:szCs w:val="24"/>
          <w:lang w:eastAsia="en-GB"/>
        </w:rPr>
        <w:t>it was proposed by the Applecross Forum that, in future, there be clarity and advanced warning that a position for a new trustee was available, and that the community be informed of who might be appointed. RHJ apologised for going ahead and appointing new trustees without first informing the community. He explained that he had to hit the ground running when appointed as Chair, and wanted to appoint people that he knew could achieve the Shared Vision.</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Action: going forward, RHJ stated that there would be clarity, inclusion and advanced warning towards the community when appointing a new trustee. He stated that his marker for success would be that, in the future, the Trust would be invisible, as just one part of Applecross. DMS stated that over the course of 2018, he would be pitching to the </w:t>
      </w:r>
      <w:r w:rsidRPr="00BF54D8">
        <w:rPr>
          <w:rFonts w:ascii="&amp;quot" w:eastAsia="Times New Roman" w:hAnsi="&amp;quot" w:cs="Times New Roman"/>
          <w:b/>
          <w:bCs/>
          <w:color w:val="3D596D"/>
          <w:sz w:val="24"/>
          <w:szCs w:val="24"/>
          <w:lang w:eastAsia="en-GB"/>
        </w:rPr>
        <w:lastRenderedPageBreak/>
        <w:t>Trust that future trustees must come from the community. He confirmed that he, and the Vice Chair, Tom O’Halloran, would be attending the Trust meetings.</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AOB</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SSE/</w:t>
      </w:r>
      <w:proofErr w:type="spellStart"/>
      <w:r w:rsidRPr="00BF54D8">
        <w:rPr>
          <w:rFonts w:ascii="&amp;quot" w:eastAsia="Times New Roman" w:hAnsi="&amp;quot" w:cs="Times New Roman"/>
          <w:b/>
          <w:bCs/>
          <w:color w:val="3D596D"/>
          <w:sz w:val="24"/>
          <w:szCs w:val="24"/>
          <w:lang w:eastAsia="en-GB"/>
        </w:rPr>
        <w:t>Qinetiq</w:t>
      </w:r>
      <w:proofErr w:type="spellEnd"/>
      <w:r w:rsidRPr="00BF54D8">
        <w:rPr>
          <w:rFonts w:ascii="&amp;quot" w:eastAsia="Times New Roman" w:hAnsi="&amp;quot" w:cs="Times New Roman"/>
          <w:b/>
          <w:bCs/>
          <w:color w:val="3D596D"/>
          <w:sz w:val="24"/>
          <w:szCs w:val="24"/>
          <w:lang w:eastAsia="en-GB"/>
        </w:rPr>
        <w:t xml:space="preserve"> fibre optic project: </w:t>
      </w:r>
      <w:r w:rsidRPr="00BF54D8">
        <w:rPr>
          <w:rFonts w:ascii="&amp;quot" w:eastAsia="Times New Roman" w:hAnsi="&amp;quot" w:cs="Times New Roman"/>
          <w:color w:val="3D596D"/>
          <w:sz w:val="24"/>
          <w:szCs w:val="24"/>
          <w:lang w:eastAsia="en-GB"/>
        </w:rPr>
        <w:t xml:space="preserve">VH raised the issue of proposed closure of the </w:t>
      </w:r>
      <w:proofErr w:type="spellStart"/>
      <w:r w:rsidRPr="00BF54D8">
        <w:rPr>
          <w:rFonts w:ascii="&amp;quot" w:eastAsia="Times New Roman" w:hAnsi="&amp;quot" w:cs="Times New Roman"/>
          <w:color w:val="3D596D"/>
          <w:sz w:val="24"/>
          <w:szCs w:val="24"/>
          <w:lang w:eastAsia="en-GB"/>
        </w:rPr>
        <w:t>Bealach</w:t>
      </w:r>
      <w:proofErr w:type="spellEnd"/>
      <w:r w:rsidRPr="00BF54D8">
        <w:rPr>
          <w:rFonts w:ascii="&amp;quot" w:eastAsia="Times New Roman" w:hAnsi="&amp;quot" w:cs="Times New Roman"/>
          <w:color w:val="3D596D"/>
          <w:sz w:val="24"/>
          <w:szCs w:val="24"/>
          <w:lang w:eastAsia="en-GB"/>
        </w:rPr>
        <w:t xml:space="preserve"> due to </w:t>
      </w:r>
      <w:proofErr w:type="spellStart"/>
      <w:r w:rsidRPr="00BF54D8">
        <w:rPr>
          <w:rFonts w:ascii="&amp;quot" w:eastAsia="Times New Roman" w:hAnsi="&amp;quot" w:cs="Times New Roman"/>
          <w:color w:val="3D596D"/>
          <w:sz w:val="24"/>
          <w:szCs w:val="24"/>
          <w:lang w:eastAsia="en-GB"/>
        </w:rPr>
        <w:t>Qinetiq</w:t>
      </w:r>
      <w:proofErr w:type="spellEnd"/>
      <w:r w:rsidRPr="00BF54D8">
        <w:rPr>
          <w:rFonts w:ascii="&amp;quot" w:eastAsia="Times New Roman" w:hAnsi="&amp;quot" w:cs="Times New Roman"/>
          <w:color w:val="3D596D"/>
          <w:sz w:val="24"/>
          <w:szCs w:val="24"/>
          <w:lang w:eastAsia="en-GB"/>
        </w:rPr>
        <w:t xml:space="preserve"> fibre optic works. She asked if the Trust was getting paid for works taking place over Trust land, and if so, could they share this with the Forum? VH stated that she was enquiring purely to ascertain how much to propose is paid to the community. RHJ confirmed that all funds raised from the </w:t>
      </w:r>
      <w:proofErr w:type="spellStart"/>
      <w:r w:rsidRPr="00BF54D8">
        <w:rPr>
          <w:rFonts w:ascii="&amp;quot" w:eastAsia="Times New Roman" w:hAnsi="&amp;quot" w:cs="Times New Roman"/>
          <w:color w:val="3D596D"/>
          <w:sz w:val="24"/>
          <w:szCs w:val="24"/>
          <w:lang w:eastAsia="en-GB"/>
        </w:rPr>
        <w:t>Qinetiq</w:t>
      </w:r>
      <w:proofErr w:type="spellEnd"/>
      <w:r w:rsidRPr="00BF54D8">
        <w:rPr>
          <w:rFonts w:ascii="&amp;quot" w:eastAsia="Times New Roman" w:hAnsi="&amp;quot" w:cs="Times New Roman"/>
          <w:color w:val="3D596D"/>
          <w:sz w:val="24"/>
          <w:szCs w:val="24"/>
          <w:lang w:eastAsia="en-GB"/>
        </w:rPr>
        <w:t xml:space="preserve"> project would go into the pot for the community.</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Action: agreed that AM would discuss this with VH in private as it was inappropriate to divulge financial information in public. </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Steading: </w:t>
      </w:r>
      <w:r w:rsidRPr="00BF54D8">
        <w:rPr>
          <w:rFonts w:ascii="&amp;quot" w:eastAsia="Times New Roman" w:hAnsi="&amp;quot" w:cs="Times New Roman"/>
          <w:color w:val="3D596D"/>
          <w:sz w:val="24"/>
          <w:szCs w:val="24"/>
          <w:lang w:eastAsia="en-GB"/>
        </w:rPr>
        <w:t>RHJ confirmed that the Trust would be happy to develop/provide buildings for community use but would not be shareholders. The Trust would be landlords.</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Action: DMS, OK (as Community Company) and Trust to have a discussion to discuss the Trust’s asset base. OK confirmed that the Community Company will be undertaking a consultation to find out what it needs to focus on. The consultation should be finished by the next Applecross Forum meeting. To bring findings to next meeting.</w:t>
      </w:r>
    </w:p>
    <w:p w:rsidR="00BF54D8" w:rsidRPr="00BF54D8" w:rsidRDefault="00BF54D8" w:rsidP="00BF54D8">
      <w:pPr>
        <w:spacing w:after="0" w:line="288" w:lineRule="atLeast"/>
        <w:rPr>
          <w:rFonts w:ascii="&amp;quot" w:eastAsia="Times New Roman" w:hAnsi="&amp;quot" w:cs="Times New Roman"/>
          <w:color w:val="3D596D"/>
          <w:sz w:val="24"/>
          <w:szCs w:val="24"/>
          <w:lang w:eastAsia="en-GB"/>
        </w:rPr>
      </w:pPr>
      <w:r w:rsidRPr="00BF54D8">
        <w:rPr>
          <w:rFonts w:ascii="&amp;quot" w:eastAsia="Times New Roman" w:hAnsi="&amp;quot" w:cs="Times New Roman"/>
          <w:b/>
          <w:bCs/>
          <w:color w:val="3D596D"/>
          <w:sz w:val="24"/>
          <w:szCs w:val="24"/>
          <w:lang w:eastAsia="en-GB"/>
        </w:rPr>
        <w:t xml:space="preserve">Agenda items: </w:t>
      </w:r>
      <w:r w:rsidRPr="00BF54D8">
        <w:rPr>
          <w:rFonts w:ascii="&amp;quot" w:eastAsia="Times New Roman" w:hAnsi="&amp;quot" w:cs="Times New Roman"/>
          <w:color w:val="3D596D"/>
          <w:sz w:val="24"/>
          <w:szCs w:val="24"/>
          <w:lang w:eastAsia="en-GB"/>
        </w:rPr>
        <w:t>SG asked how community members can propose items for the next agenda. JW confirmed that community members can contact anyone on the Applecross Forum, or can contact JW in person or on email.</w:t>
      </w:r>
    </w:p>
    <w:p w:rsidR="00BF54D8" w:rsidRPr="00BF54D8" w:rsidRDefault="00BF54D8" w:rsidP="00BF54D8">
      <w:pPr>
        <w:spacing w:after="360" w:line="288" w:lineRule="atLeast"/>
        <w:rPr>
          <w:rFonts w:ascii="&amp;quot" w:eastAsia="Times New Roman" w:hAnsi="&amp;quot" w:cs="Times New Roman"/>
          <w:color w:val="3D596D"/>
          <w:sz w:val="24"/>
          <w:szCs w:val="24"/>
          <w:lang w:eastAsia="en-GB"/>
        </w:rPr>
      </w:pPr>
    </w:p>
    <w:sectPr w:rsidR="00BF54D8" w:rsidRPr="00BF54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A3A62"/>
    <w:multiLevelType w:val="multilevel"/>
    <w:tmpl w:val="05281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69588F"/>
    <w:multiLevelType w:val="multilevel"/>
    <w:tmpl w:val="64BCFB6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B261E9D"/>
    <w:multiLevelType w:val="multilevel"/>
    <w:tmpl w:val="3EA0E4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85B2054"/>
    <w:multiLevelType w:val="multilevel"/>
    <w:tmpl w:val="E3C8ECA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FAB12D3"/>
    <w:multiLevelType w:val="multilevel"/>
    <w:tmpl w:val="C4F6CA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4273073"/>
    <w:multiLevelType w:val="multilevel"/>
    <w:tmpl w:val="CFBC0DC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4BB53FA"/>
    <w:multiLevelType w:val="multilevel"/>
    <w:tmpl w:val="EEDAB3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D7E7D6D"/>
    <w:multiLevelType w:val="multilevel"/>
    <w:tmpl w:val="24E85A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53449F0"/>
    <w:multiLevelType w:val="multilevel"/>
    <w:tmpl w:val="65168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4D8508F"/>
    <w:multiLevelType w:val="multilevel"/>
    <w:tmpl w:val="8B62B1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9"/>
  </w:num>
  <w:num w:numId="4">
    <w:abstractNumId w:val="6"/>
  </w:num>
  <w:num w:numId="5">
    <w:abstractNumId w:val="2"/>
  </w:num>
  <w:num w:numId="6">
    <w:abstractNumId w:val="3"/>
  </w:num>
  <w:num w:numId="7">
    <w:abstractNumId w:val="7"/>
  </w:num>
  <w:num w:numId="8">
    <w:abstractNumId w:val="1"/>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4D8"/>
    <w:rsid w:val="00593101"/>
    <w:rsid w:val="00BF54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532F10-9CD2-4680-ACEE-DD4ED6E17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F54D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BF54D8"/>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BF54D8"/>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4D8"/>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BF54D8"/>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BF54D8"/>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BF54D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F54D8"/>
    <w:rPr>
      <w:b/>
      <w:bCs/>
    </w:rPr>
  </w:style>
  <w:style w:type="character" w:styleId="Emphasis">
    <w:name w:val="Emphasis"/>
    <w:basedOn w:val="DefaultParagraphFont"/>
    <w:uiPriority w:val="20"/>
    <w:qFormat/>
    <w:rsid w:val="00BF54D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585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1421</Words>
  <Characters>8103</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2018-08-14T09:40:00Z</dcterms:created>
  <dcterms:modified xsi:type="dcterms:W3CDTF">2018-08-14T09:48:00Z</dcterms:modified>
</cp:coreProperties>
</file>