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780A63" w14:textId="77777777" w:rsidR="002452D8" w:rsidRPr="00BF633F" w:rsidRDefault="002452D8" w:rsidP="002452D8">
      <w:pPr>
        <w:spacing w:before="0" w:beforeAutospacing="0" w:after="0" w:afterAutospacing="0"/>
        <w:jc w:val="center"/>
        <w:rPr>
          <w:rFonts w:ascii="Arial" w:hAnsi="Arial" w:cs="Arial"/>
          <w:sz w:val="28"/>
          <w:szCs w:val="28"/>
        </w:rPr>
      </w:pPr>
      <w:r w:rsidRPr="00BF633F">
        <w:rPr>
          <w:rFonts w:ascii="Arial" w:hAnsi="Arial" w:cs="Arial"/>
          <w:sz w:val="28"/>
          <w:szCs w:val="28"/>
        </w:rPr>
        <w:t>APPLECROSS TRUST</w:t>
      </w:r>
    </w:p>
    <w:p w14:paraId="71091599" w14:textId="785C761B" w:rsidR="002452D8" w:rsidRPr="00BF633F" w:rsidRDefault="002E3FDB" w:rsidP="002452D8">
      <w:pPr>
        <w:spacing w:before="0" w:beforeAutospacing="0" w:after="0" w:afterAutospacing="0"/>
        <w:jc w:val="center"/>
        <w:rPr>
          <w:rFonts w:ascii="Arial" w:hAnsi="Arial" w:cs="Arial"/>
          <w:sz w:val="28"/>
          <w:szCs w:val="28"/>
        </w:rPr>
      </w:pPr>
      <w:r>
        <w:rPr>
          <w:rFonts w:ascii="Arial" w:hAnsi="Arial" w:cs="Arial"/>
          <w:sz w:val="28"/>
          <w:szCs w:val="28"/>
        </w:rPr>
        <w:t xml:space="preserve">Report for Forum </w:t>
      </w:r>
      <w:r w:rsidR="00ED488B" w:rsidRPr="00BF633F">
        <w:rPr>
          <w:rFonts w:ascii="Arial" w:hAnsi="Arial" w:cs="Arial"/>
          <w:sz w:val="28"/>
          <w:szCs w:val="28"/>
        </w:rPr>
        <w:t>April</w:t>
      </w:r>
      <w:r w:rsidR="002452D8" w:rsidRPr="00BF633F">
        <w:rPr>
          <w:rFonts w:ascii="Arial" w:hAnsi="Arial" w:cs="Arial"/>
          <w:sz w:val="28"/>
          <w:szCs w:val="28"/>
        </w:rPr>
        <w:t xml:space="preserve"> 2021</w:t>
      </w:r>
    </w:p>
    <w:p w14:paraId="6CFFBBA4" w14:textId="55DEEE2C" w:rsidR="002452D8" w:rsidRPr="00BF633F" w:rsidRDefault="002452D8" w:rsidP="00614FAE">
      <w:pPr>
        <w:spacing w:before="0" w:beforeAutospacing="0" w:after="0" w:afterAutospacing="0"/>
        <w:rPr>
          <w:rFonts w:ascii="Arial" w:hAnsi="Arial" w:cs="Arial"/>
          <w:sz w:val="28"/>
          <w:szCs w:val="28"/>
        </w:rPr>
      </w:pPr>
    </w:p>
    <w:p w14:paraId="6463EE57" w14:textId="1018ACE7" w:rsidR="002452D8" w:rsidRPr="00BF633F" w:rsidRDefault="00CE1E29" w:rsidP="00614FAE">
      <w:pPr>
        <w:spacing w:before="0" w:beforeAutospacing="0" w:after="0" w:afterAutospacing="0"/>
        <w:rPr>
          <w:rFonts w:ascii="Arial" w:hAnsi="Arial" w:cs="Arial"/>
          <w:b/>
          <w:bCs/>
          <w:sz w:val="28"/>
          <w:szCs w:val="28"/>
        </w:rPr>
      </w:pPr>
      <w:r w:rsidRPr="00BF633F">
        <w:rPr>
          <w:rFonts w:ascii="Arial" w:hAnsi="Arial" w:cs="Arial"/>
          <w:b/>
          <w:bCs/>
          <w:sz w:val="28"/>
          <w:szCs w:val="28"/>
        </w:rPr>
        <w:t>Trustee Meet</w:t>
      </w:r>
      <w:r w:rsidR="00BA406E" w:rsidRPr="00BF633F">
        <w:rPr>
          <w:rFonts w:ascii="Arial" w:hAnsi="Arial" w:cs="Arial"/>
          <w:b/>
          <w:bCs/>
          <w:sz w:val="28"/>
          <w:szCs w:val="28"/>
        </w:rPr>
        <w:t>ing</w:t>
      </w:r>
    </w:p>
    <w:p w14:paraId="51FC03AE" w14:textId="46208356" w:rsidR="00CE1E29" w:rsidRPr="00BF633F" w:rsidRDefault="00CE1E29" w:rsidP="00614FAE">
      <w:pPr>
        <w:spacing w:before="0" w:beforeAutospacing="0" w:after="0" w:afterAutospacing="0"/>
        <w:rPr>
          <w:rFonts w:ascii="Arial" w:hAnsi="Arial" w:cs="Arial"/>
          <w:sz w:val="28"/>
          <w:szCs w:val="28"/>
        </w:rPr>
      </w:pPr>
      <w:r w:rsidRPr="00BF633F">
        <w:rPr>
          <w:rFonts w:ascii="Arial" w:hAnsi="Arial" w:cs="Arial"/>
          <w:sz w:val="28"/>
          <w:szCs w:val="28"/>
        </w:rPr>
        <w:t xml:space="preserve">The Trustees </w:t>
      </w:r>
      <w:r w:rsidR="00BA406E" w:rsidRPr="00BF633F">
        <w:rPr>
          <w:rFonts w:ascii="Arial" w:hAnsi="Arial" w:cs="Arial"/>
          <w:sz w:val="28"/>
          <w:szCs w:val="28"/>
        </w:rPr>
        <w:t>will</w:t>
      </w:r>
      <w:r w:rsidR="007C0D45" w:rsidRPr="00BF633F">
        <w:rPr>
          <w:rFonts w:ascii="Arial" w:hAnsi="Arial" w:cs="Arial"/>
          <w:sz w:val="28"/>
          <w:szCs w:val="28"/>
        </w:rPr>
        <w:t xml:space="preserve"> hold a Meeting in Applecross during the week of 4</w:t>
      </w:r>
      <w:r w:rsidR="007C0D45" w:rsidRPr="00BF633F">
        <w:rPr>
          <w:rFonts w:ascii="Arial" w:hAnsi="Arial" w:cs="Arial"/>
          <w:sz w:val="28"/>
          <w:szCs w:val="28"/>
          <w:vertAlign w:val="superscript"/>
        </w:rPr>
        <w:t>th</w:t>
      </w:r>
      <w:r w:rsidR="007C0D45" w:rsidRPr="00BF633F">
        <w:rPr>
          <w:rFonts w:ascii="Arial" w:hAnsi="Arial" w:cs="Arial"/>
          <w:sz w:val="28"/>
          <w:szCs w:val="28"/>
        </w:rPr>
        <w:t xml:space="preserve"> May. However, with Covid restrictions remaining in place, the </w:t>
      </w:r>
      <w:r w:rsidR="00B7161F" w:rsidRPr="00BF633F">
        <w:rPr>
          <w:rFonts w:ascii="Arial" w:hAnsi="Arial" w:cs="Arial"/>
          <w:sz w:val="28"/>
          <w:szCs w:val="28"/>
        </w:rPr>
        <w:t xml:space="preserve">trip will be confined to informal out-door </w:t>
      </w:r>
      <w:r w:rsidR="00523692" w:rsidRPr="00BF633F">
        <w:rPr>
          <w:rFonts w:ascii="Arial" w:hAnsi="Arial" w:cs="Arial"/>
          <w:sz w:val="28"/>
          <w:szCs w:val="28"/>
        </w:rPr>
        <w:t>visits by those Trustees able to travel. Each will occupy a single property during their stay</w:t>
      </w:r>
      <w:r w:rsidR="00EB5DC9" w:rsidRPr="00BF633F">
        <w:rPr>
          <w:rFonts w:ascii="Arial" w:hAnsi="Arial" w:cs="Arial"/>
          <w:sz w:val="28"/>
          <w:szCs w:val="28"/>
        </w:rPr>
        <w:t xml:space="preserve">. </w:t>
      </w:r>
    </w:p>
    <w:p w14:paraId="29756435" w14:textId="50407489" w:rsidR="00B17F37" w:rsidRPr="00BF633F" w:rsidRDefault="00B17F37" w:rsidP="00716DD3">
      <w:pPr>
        <w:spacing w:before="0" w:beforeAutospacing="0" w:after="0" w:afterAutospacing="0"/>
        <w:jc w:val="both"/>
        <w:rPr>
          <w:rFonts w:ascii="Arial" w:hAnsi="Arial" w:cs="Arial"/>
          <w:sz w:val="28"/>
          <w:szCs w:val="28"/>
        </w:rPr>
      </w:pPr>
    </w:p>
    <w:p w14:paraId="53C392CC" w14:textId="0678741A" w:rsidR="00ED3333" w:rsidRPr="00BF633F" w:rsidRDefault="00ED3333"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Wildlife Estates Scotland</w:t>
      </w:r>
    </w:p>
    <w:p w14:paraId="44E0DEC8" w14:textId="16F15152" w:rsidR="00355DCE" w:rsidRPr="00BF633F" w:rsidRDefault="00ED3333" w:rsidP="00716DD3">
      <w:pPr>
        <w:spacing w:before="0" w:beforeAutospacing="0" w:after="0" w:afterAutospacing="0"/>
        <w:jc w:val="both"/>
        <w:rPr>
          <w:rFonts w:ascii="Arial" w:hAnsi="Arial" w:cs="Arial"/>
          <w:sz w:val="28"/>
          <w:szCs w:val="28"/>
        </w:rPr>
      </w:pPr>
      <w:r w:rsidRPr="00BF633F">
        <w:rPr>
          <w:rFonts w:ascii="Arial" w:hAnsi="Arial" w:cs="Arial"/>
          <w:sz w:val="28"/>
          <w:szCs w:val="28"/>
        </w:rPr>
        <w:t xml:space="preserve">Information on WES, and what it entails, can be found at </w:t>
      </w:r>
      <w:hyperlink r:id="rId7" w:history="1">
        <w:r w:rsidR="00B17F37" w:rsidRPr="00BF633F">
          <w:rPr>
            <w:rStyle w:val="Hyperlink"/>
            <w:rFonts w:ascii="Arial" w:hAnsi="Arial" w:cs="Arial"/>
            <w:sz w:val="28"/>
            <w:szCs w:val="28"/>
          </w:rPr>
          <w:t>Wildlife Estates Scotland (bitandpixel.hu)</w:t>
        </w:r>
      </w:hyperlink>
      <w:r w:rsidR="00BA406E" w:rsidRPr="00BF633F">
        <w:rPr>
          <w:rStyle w:val="Hyperlink"/>
          <w:rFonts w:ascii="Arial" w:hAnsi="Arial" w:cs="Arial"/>
          <w:sz w:val="28"/>
          <w:szCs w:val="28"/>
        </w:rPr>
        <w:t xml:space="preserve">  </w:t>
      </w:r>
      <w:r w:rsidR="00355DCE" w:rsidRPr="00BF633F">
        <w:rPr>
          <w:rFonts w:ascii="Arial" w:hAnsi="Arial" w:cs="Arial"/>
          <w:sz w:val="28"/>
          <w:szCs w:val="28"/>
        </w:rPr>
        <w:t xml:space="preserve">The Trust is committed to </w:t>
      </w:r>
      <w:r w:rsidR="00BA406E" w:rsidRPr="00BF633F">
        <w:rPr>
          <w:rFonts w:ascii="Arial" w:hAnsi="Arial" w:cs="Arial"/>
          <w:sz w:val="28"/>
          <w:szCs w:val="28"/>
        </w:rPr>
        <w:t>membership</w:t>
      </w:r>
      <w:r w:rsidR="00037EA9" w:rsidRPr="00BF633F">
        <w:rPr>
          <w:rFonts w:ascii="Arial" w:hAnsi="Arial" w:cs="Arial"/>
          <w:sz w:val="28"/>
          <w:szCs w:val="28"/>
        </w:rPr>
        <w:t>,</w:t>
      </w:r>
      <w:r w:rsidR="00BA406E" w:rsidRPr="00BF633F">
        <w:rPr>
          <w:rFonts w:ascii="Arial" w:hAnsi="Arial" w:cs="Arial"/>
          <w:sz w:val="28"/>
          <w:szCs w:val="28"/>
        </w:rPr>
        <w:t xml:space="preserve"> and to </w:t>
      </w:r>
      <w:r w:rsidR="00355DCE" w:rsidRPr="00BF633F">
        <w:rPr>
          <w:rFonts w:ascii="Arial" w:hAnsi="Arial" w:cs="Arial"/>
          <w:sz w:val="28"/>
          <w:szCs w:val="28"/>
        </w:rPr>
        <w:t>engaging in all the relevant modules</w:t>
      </w:r>
      <w:r w:rsidR="00BA406E" w:rsidRPr="00BF633F">
        <w:rPr>
          <w:rFonts w:ascii="Arial" w:hAnsi="Arial" w:cs="Arial"/>
          <w:sz w:val="28"/>
          <w:szCs w:val="28"/>
        </w:rPr>
        <w:t xml:space="preserve"> in furtherance of its environmental programme.</w:t>
      </w:r>
    </w:p>
    <w:p w14:paraId="0FCFCBFE" w14:textId="77777777" w:rsidR="00355DCE" w:rsidRPr="00BF633F" w:rsidRDefault="00355DCE" w:rsidP="00716DD3">
      <w:pPr>
        <w:spacing w:before="0" w:beforeAutospacing="0" w:after="0" w:afterAutospacing="0"/>
        <w:jc w:val="both"/>
        <w:rPr>
          <w:rFonts w:ascii="Arial" w:hAnsi="Arial" w:cs="Arial"/>
          <w:sz w:val="28"/>
          <w:szCs w:val="28"/>
        </w:rPr>
      </w:pPr>
    </w:p>
    <w:p w14:paraId="51749B67" w14:textId="32525A0E" w:rsidR="00614FAE" w:rsidRPr="00BF633F" w:rsidRDefault="00614FAE"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 xml:space="preserve">Hill </w:t>
      </w:r>
      <w:r w:rsidR="00BA406E" w:rsidRPr="00BF633F">
        <w:rPr>
          <w:rFonts w:ascii="Arial" w:hAnsi="Arial" w:cs="Arial"/>
          <w:b/>
          <w:bCs/>
          <w:sz w:val="28"/>
          <w:szCs w:val="28"/>
        </w:rPr>
        <w:t>and</w:t>
      </w:r>
      <w:r w:rsidRPr="00BF633F">
        <w:rPr>
          <w:rFonts w:ascii="Arial" w:hAnsi="Arial" w:cs="Arial"/>
          <w:b/>
          <w:bCs/>
          <w:sz w:val="28"/>
          <w:szCs w:val="28"/>
        </w:rPr>
        <w:t xml:space="preserve"> Deer</w:t>
      </w:r>
    </w:p>
    <w:p w14:paraId="4C743753" w14:textId="78566F2E" w:rsidR="00614FAE" w:rsidRPr="00BF633F" w:rsidRDefault="002452D8" w:rsidP="00716DD3">
      <w:pPr>
        <w:spacing w:before="0" w:beforeAutospacing="0" w:after="0" w:afterAutospacing="0"/>
        <w:jc w:val="both"/>
        <w:rPr>
          <w:rFonts w:ascii="Arial" w:hAnsi="Arial" w:cs="Arial"/>
          <w:sz w:val="28"/>
          <w:szCs w:val="28"/>
        </w:rPr>
      </w:pPr>
      <w:r w:rsidRPr="00BF633F">
        <w:rPr>
          <w:rFonts w:ascii="Arial" w:hAnsi="Arial" w:cs="Arial"/>
          <w:sz w:val="28"/>
          <w:szCs w:val="28"/>
        </w:rPr>
        <w:t xml:space="preserve">A total </w:t>
      </w:r>
      <w:r w:rsidR="008D4A21" w:rsidRPr="00BF633F">
        <w:rPr>
          <w:rFonts w:ascii="Arial" w:hAnsi="Arial" w:cs="Arial"/>
          <w:sz w:val="28"/>
          <w:szCs w:val="28"/>
        </w:rPr>
        <w:t>of 16 hinds and 9 calves were culled this past season</w:t>
      </w:r>
      <w:r w:rsidR="00DA295C" w:rsidRPr="00BF633F">
        <w:rPr>
          <w:rFonts w:ascii="Arial" w:hAnsi="Arial" w:cs="Arial"/>
          <w:sz w:val="28"/>
          <w:szCs w:val="28"/>
        </w:rPr>
        <w:t xml:space="preserve">. </w:t>
      </w:r>
      <w:r w:rsidR="008D4A21" w:rsidRPr="00BF633F">
        <w:rPr>
          <w:rFonts w:ascii="Arial" w:hAnsi="Arial" w:cs="Arial"/>
          <w:sz w:val="28"/>
          <w:szCs w:val="28"/>
        </w:rPr>
        <w:t>Only the very worst animals were dispatched</w:t>
      </w:r>
      <w:r w:rsidR="00DA295C" w:rsidRPr="00BF633F">
        <w:rPr>
          <w:rFonts w:ascii="Arial" w:hAnsi="Arial" w:cs="Arial"/>
          <w:sz w:val="28"/>
          <w:szCs w:val="28"/>
        </w:rPr>
        <w:t>.</w:t>
      </w:r>
    </w:p>
    <w:p w14:paraId="04A7CED8" w14:textId="4B623C28" w:rsidR="002452D8" w:rsidRPr="00BF633F" w:rsidRDefault="002452D8" w:rsidP="00716DD3">
      <w:pPr>
        <w:spacing w:before="0" w:beforeAutospacing="0" w:after="0" w:afterAutospacing="0"/>
        <w:jc w:val="both"/>
        <w:rPr>
          <w:rFonts w:ascii="Arial" w:hAnsi="Arial" w:cs="Arial"/>
          <w:sz w:val="28"/>
          <w:szCs w:val="28"/>
        </w:rPr>
      </w:pPr>
    </w:p>
    <w:p w14:paraId="12AAAAF8" w14:textId="0FB89355" w:rsidR="002452D8" w:rsidRPr="00BF633F" w:rsidRDefault="008D4A21" w:rsidP="00716DD3">
      <w:pPr>
        <w:spacing w:before="0" w:beforeAutospacing="0" w:after="0" w:afterAutospacing="0"/>
        <w:jc w:val="both"/>
        <w:rPr>
          <w:rFonts w:ascii="Arial" w:hAnsi="Arial" w:cs="Arial"/>
          <w:sz w:val="28"/>
          <w:szCs w:val="28"/>
        </w:rPr>
      </w:pPr>
      <w:r w:rsidRPr="00BF633F">
        <w:rPr>
          <w:rFonts w:ascii="Arial" w:hAnsi="Arial" w:cs="Arial"/>
          <w:sz w:val="28"/>
          <w:szCs w:val="28"/>
        </w:rPr>
        <w:t xml:space="preserve">It is </w:t>
      </w:r>
      <w:r w:rsidR="002452D8" w:rsidRPr="00BF633F">
        <w:rPr>
          <w:rFonts w:ascii="Arial" w:hAnsi="Arial" w:cs="Arial"/>
          <w:sz w:val="28"/>
          <w:szCs w:val="28"/>
        </w:rPr>
        <w:t>hop</w:t>
      </w:r>
      <w:r w:rsidR="00BA0E3B" w:rsidRPr="00BF633F">
        <w:rPr>
          <w:rFonts w:ascii="Arial" w:hAnsi="Arial" w:cs="Arial"/>
          <w:sz w:val="28"/>
          <w:szCs w:val="28"/>
        </w:rPr>
        <w:t>ed</w:t>
      </w:r>
      <w:r w:rsidR="002452D8" w:rsidRPr="00BF633F">
        <w:rPr>
          <w:rFonts w:ascii="Arial" w:hAnsi="Arial" w:cs="Arial"/>
          <w:sz w:val="28"/>
          <w:szCs w:val="28"/>
        </w:rPr>
        <w:t xml:space="preserve"> that Covid restrictions will allow for a deer count during April.</w:t>
      </w:r>
    </w:p>
    <w:p w14:paraId="3BFC5FC7" w14:textId="5BF31B0D" w:rsidR="004436D6" w:rsidRPr="00BF633F" w:rsidRDefault="004436D6" w:rsidP="00716DD3">
      <w:pPr>
        <w:spacing w:before="0" w:beforeAutospacing="0" w:after="0" w:afterAutospacing="0"/>
        <w:jc w:val="both"/>
        <w:rPr>
          <w:rFonts w:ascii="Arial" w:hAnsi="Arial" w:cs="Arial"/>
          <w:sz w:val="28"/>
          <w:szCs w:val="28"/>
        </w:rPr>
      </w:pPr>
    </w:p>
    <w:p w14:paraId="18619FAF" w14:textId="63A582F7" w:rsidR="004436D6" w:rsidRPr="00BF633F" w:rsidRDefault="004436D6" w:rsidP="00716DD3">
      <w:pPr>
        <w:spacing w:before="0" w:beforeAutospacing="0" w:after="0" w:afterAutospacing="0"/>
        <w:jc w:val="both"/>
        <w:rPr>
          <w:rFonts w:ascii="Arial" w:hAnsi="Arial" w:cs="Arial"/>
          <w:sz w:val="28"/>
          <w:szCs w:val="28"/>
        </w:rPr>
      </w:pPr>
      <w:r w:rsidRPr="00BF633F">
        <w:rPr>
          <w:rFonts w:ascii="Arial" w:hAnsi="Arial" w:cs="Arial"/>
          <w:sz w:val="28"/>
          <w:szCs w:val="28"/>
        </w:rPr>
        <w:t xml:space="preserve">The Hartfield bridge repair </w:t>
      </w:r>
      <w:r w:rsidR="00BA406E" w:rsidRPr="00BF633F">
        <w:rPr>
          <w:rFonts w:ascii="Arial" w:hAnsi="Arial" w:cs="Arial"/>
          <w:sz w:val="28"/>
          <w:szCs w:val="28"/>
        </w:rPr>
        <w:t xml:space="preserve">has </w:t>
      </w:r>
      <w:proofErr w:type="gramStart"/>
      <w:r w:rsidRPr="00BF633F">
        <w:rPr>
          <w:rFonts w:ascii="Arial" w:hAnsi="Arial" w:cs="Arial"/>
          <w:sz w:val="28"/>
          <w:szCs w:val="28"/>
        </w:rPr>
        <w:t>became</w:t>
      </w:r>
      <w:proofErr w:type="gramEnd"/>
      <w:r w:rsidRPr="00BF633F">
        <w:rPr>
          <w:rFonts w:ascii="Arial" w:hAnsi="Arial" w:cs="Arial"/>
          <w:sz w:val="28"/>
          <w:szCs w:val="28"/>
        </w:rPr>
        <w:t xml:space="preserve"> a more extensive job</w:t>
      </w:r>
      <w:r w:rsidR="00BA406E" w:rsidRPr="00BF633F">
        <w:rPr>
          <w:rFonts w:ascii="Arial" w:hAnsi="Arial" w:cs="Arial"/>
          <w:sz w:val="28"/>
          <w:szCs w:val="28"/>
        </w:rPr>
        <w:t xml:space="preserve"> than originally anticipated, and</w:t>
      </w:r>
      <w:r w:rsidRPr="00BF633F">
        <w:rPr>
          <w:rFonts w:ascii="Arial" w:hAnsi="Arial" w:cs="Arial"/>
          <w:sz w:val="28"/>
          <w:szCs w:val="28"/>
        </w:rPr>
        <w:t xml:space="preserve"> all wooden cladding </w:t>
      </w:r>
      <w:r w:rsidR="00BA406E" w:rsidRPr="00BF633F">
        <w:rPr>
          <w:rFonts w:ascii="Arial" w:hAnsi="Arial" w:cs="Arial"/>
          <w:sz w:val="28"/>
          <w:szCs w:val="28"/>
        </w:rPr>
        <w:t>is now</w:t>
      </w:r>
      <w:r w:rsidRPr="00BF633F">
        <w:rPr>
          <w:rFonts w:ascii="Arial" w:hAnsi="Arial" w:cs="Arial"/>
          <w:sz w:val="28"/>
          <w:szCs w:val="28"/>
        </w:rPr>
        <w:t xml:space="preserve"> being replaced.</w:t>
      </w:r>
    </w:p>
    <w:p w14:paraId="5F3F24D7" w14:textId="77777777" w:rsidR="002452D8" w:rsidRPr="00BF633F" w:rsidRDefault="002452D8" w:rsidP="00716DD3">
      <w:pPr>
        <w:spacing w:before="0" w:beforeAutospacing="0" w:after="0" w:afterAutospacing="0"/>
        <w:jc w:val="both"/>
        <w:rPr>
          <w:rFonts w:ascii="Arial" w:hAnsi="Arial" w:cs="Arial"/>
          <w:sz w:val="28"/>
          <w:szCs w:val="28"/>
        </w:rPr>
      </w:pPr>
    </w:p>
    <w:p w14:paraId="66FB8B72" w14:textId="49DEF8E1" w:rsidR="002452D8" w:rsidRPr="00BF633F" w:rsidRDefault="002452D8" w:rsidP="00716DD3">
      <w:pPr>
        <w:spacing w:before="0" w:beforeAutospacing="0" w:after="0" w:afterAutospacing="0"/>
        <w:jc w:val="both"/>
        <w:rPr>
          <w:rFonts w:ascii="Arial" w:hAnsi="Arial" w:cs="Arial"/>
          <w:sz w:val="28"/>
          <w:szCs w:val="28"/>
        </w:rPr>
      </w:pPr>
      <w:r w:rsidRPr="00BF633F">
        <w:rPr>
          <w:rFonts w:ascii="Arial" w:hAnsi="Arial" w:cs="Arial"/>
          <w:sz w:val="28"/>
          <w:szCs w:val="28"/>
        </w:rPr>
        <w:t xml:space="preserve">The Applecross river </w:t>
      </w:r>
      <w:r w:rsidR="006172D3" w:rsidRPr="00BF633F">
        <w:rPr>
          <w:rFonts w:ascii="Arial" w:hAnsi="Arial" w:cs="Arial"/>
          <w:sz w:val="28"/>
          <w:szCs w:val="28"/>
        </w:rPr>
        <w:t>had 14 days of fish catches in</w:t>
      </w:r>
      <w:r w:rsidRPr="00BF633F">
        <w:rPr>
          <w:rFonts w:ascii="Arial" w:hAnsi="Arial" w:cs="Arial"/>
          <w:sz w:val="28"/>
          <w:szCs w:val="28"/>
        </w:rPr>
        <w:t xml:space="preserve"> September and early October.</w:t>
      </w:r>
      <w:r w:rsidR="006172D3" w:rsidRPr="00BF633F">
        <w:rPr>
          <w:rFonts w:ascii="Arial" w:hAnsi="Arial" w:cs="Arial"/>
          <w:sz w:val="28"/>
          <w:szCs w:val="28"/>
        </w:rPr>
        <w:t xml:space="preserve"> 7 salmon ranging between 5lb and 7.5lb were caught</w:t>
      </w:r>
      <w:r w:rsidR="00BA406E" w:rsidRPr="00BF633F">
        <w:rPr>
          <w:rFonts w:ascii="Arial" w:hAnsi="Arial" w:cs="Arial"/>
          <w:sz w:val="28"/>
          <w:szCs w:val="28"/>
        </w:rPr>
        <w:t xml:space="preserve"> and released</w:t>
      </w:r>
      <w:r w:rsidR="006172D3" w:rsidRPr="00BF633F">
        <w:rPr>
          <w:rFonts w:ascii="Arial" w:hAnsi="Arial" w:cs="Arial"/>
          <w:sz w:val="28"/>
          <w:szCs w:val="28"/>
        </w:rPr>
        <w:t>, along with 12 salmon parr and a couple of smolts. Small sea trout and brown trout catches are also recorded.</w:t>
      </w:r>
    </w:p>
    <w:p w14:paraId="100D01B8" w14:textId="7F29F119" w:rsidR="00614FAE" w:rsidRPr="00BF633F" w:rsidRDefault="00614FAE" w:rsidP="00716DD3">
      <w:pPr>
        <w:spacing w:before="0" w:beforeAutospacing="0" w:after="0" w:afterAutospacing="0"/>
        <w:jc w:val="both"/>
        <w:rPr>
          <w:rFonts w:ascii="Arial" w:hAnsi="Arial" w:cs="Arial"/>
          <w:sz w:val="28"/>
          <w:szCs w:val="28"/>
        </w:rPr>
      </w:pPr>
    </w:p>
    <w:p w14:paraId="0713567A" w14:textId="6FAA7A71" w:rsidR="00D92A7A" w:rsidRPr="00BF633F" w:rsidRDefault="00D92A7A" w:rsidP="00716DD3">
      <w:pPr>
        <w:spacing w:before="0" w:beforeAutospacing="0" w:after="0" w:afterAutospacing="0"/>
        <w:jc w:val="both"/>
        <w:rPr>
          <w:rFonts w:ascii="Arial" w:hAnsi="Arial" w:cs="Arial"/>
          <w:sz w:val="28"/>
          <w:szCs w:val="28"/>
        </w:rPr>
      </w:pPr>
      <w:r w:rsidRPr="00BF633F">
        <w:rPr>
          <w:rFonts w:ascii="Arial" w:hAnsi="Arial" w:cs="Arial"/>
          <w:sz w:val="28"/>
          <w:szCs w:val="28"/>
        </w:rPr>
        <w:t xml:space="preserve">A further 3 Fire Hazard warning signs have been ordered. Each </w:t>
      </w:r>
      <w:r w:rsidR="00DD002E" w:rsidRPr="00BF633F">
        <w:rPr>
          <w:rFonts w:ascii="Arial" w:hAnsi="Arial" w:cs="Arial"/>
          <w:sz w:val="28"/>
          <w:szCs w:val="28"/>
        </w:rPr>
        <w:t xml:space="preserve">will </w:t>
      </w:r>
      <w:r w:rsidRPr="00BF633F">
        <w:rPr>
          <w:rFonts w:ascii="Arial" w:hAnsi="Arial" w:cs="Arial"/>
          <w:sz w:val="28"/>
          <w:szCs w:val="28"/>
        </w:rPr>
        <w:t>have OS references</w:t>
      </w:r>
      <w:r w:rsidR="00BA406E" w:rsidRPr="00BF633F">
        <w:rPr>
          <w:rFonts w:ascii="Arial" w:hAnsi="Arial" w:cs="Arial"/>
          <w:sz w:val="28"/>
          <w:szCs w:val="28"/>
        </w:rPr>
        <w:t xml:space="preserve"> to assist emergency response</w:t>
      </w:r>
      <w:r w:rsidRPr="00BF633F">
        <w:rPr>
          <w:rFonts w:ascii="Arial" w:hAnsi="Arial" w:cs="Arial"/>
          <w:sz w:val="28"/>
          <w:szCs w:val="28"/>
        </w:rPr>
        <w:t>.</w:t>
      </w:r>
      <w:r w:rsidR="00DA295C" w:rsidRPr="00BF633F">
        <w:rPr>
          <w:rFonts w:ascii="Arial" w:hAnsi="Arial" w:cs="Arial"/>
          <w:sz w:val="28"/>
          <w:szCs w:val="28"/>
        </w:rPr>
        <w:t xml:space="preserve"> They are planned for </w:t>
      </w:r>
      <w:r w:rsidR="005B25A5" w:rsidRPr="00BF633F">
        <w:rPr>
          <w:rFonts w:ascii="Arial" w:hAnsi="Arial" w:cs="Arial"/>
          <w:sz w:val="28"/>
          <w:szCs w:val="28"/>
        </w:rPr>
        <w:t xml:space="preserve">the Applecross Glen, </w:t>
      </w:r>
      <w:proofErr w:type="spellStart"/>
      <w:r w:rsidR="005B25A5" w:rsidRPr="00BF633F">
        <w:rPr>
          <w:rFonts w:ascii="Arial" w:hAnsi="Arial" w:cs="Arial"/>
          <w:sz w:val="28"/>
          <w:szCs w:val="28"/>
        </w:rPr>
        <w:t>Cruary</w:t>
      </w:r>
      <w:proofErr w:type="spellEnd"/>
      <w:r w:rsidR="005B25A5" w:rsidRPr="00BF633F">
        <w:rPr>
          <w:rFonts w:ascii="Arial" w:hAnsi="Arial" w:cs="Arial"/>
          <w:sz w:val="28"/>
          <w:szCs w:val="28"/>
        </w:rPr>
        <w:t xml:space="preserve"> and </w:t>
      </w:r>
      <w:proofErr w:type="spellStart"/>
      <w:r w:rsidR="005B25A5" w:rsidRPr="00BF633F">
        <w:rPr>
          <w:rFonts w:ascii="Arial" w:hAnsi="Arial" w:cs="Arial"/>
          <w:sz w:val="28"/>
          <w:szCs w:val="28"/>
        </w:rPr>
        <w:t>Coillieghillie</w:t>
      </w:r>
      <w:proofErr w:type="spellEnd"/>
      <w:r w:rsidR="005B25A5" w:rsidRPr="00BF633F">
        <w:rPr>
          <w:rFonts w:ascii="Arial" w:hAnsi="Arial" w:cs="Arial"/>
          <w:sz w:val="28"/>
          <w:szCs w:val="28"/>
        </w:rPr>
        <w:t>.</w:t>
      </w:r>
    </w:p>
    <w:p w14:paraId="557FCD5D" w14:textId="22F6512A" w:rsidR="002A10F8" w:rsidRPr="00BF633F" w:rsidRDefault="002A10F8" w:rsidP="00716DD3">
      <w:pPr>
        <w:spacing w:before="0" w:beforeAutospacing="0" w:after="0" w:afterAutospacing="0"/>
        <w:jc w:val="both"/>
        <w:rPr>
          <w:rFonts w:ascii="Arial" w:hAnsi="Arial" w:cs="Arial"/>
          <w:sz w:val="28"/>
          <w:szCs w:val="28"/>
        </w:rPr>
      </w:pPr>
    </w:p>
    <w:p w14:paraId="4C5B7518" w14:textId="4E336699" w:rsidR="00614FAE" w:rsidRPr="00BF633F" w:rsidRDefault="00614FAE"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Farm</w:t>
      </w:r>
    </w:p>
    <w:p w14:paraId="3694CC51" w14:textId="213A261E" w:rsidR="00442BE5" w:rsidRPr="00BF633F" w:rsidRDefault="00BA406E" w:rsidP="00716DD3">
      <w:pPr>
        <w:spacing w:before="0" w:beforeAutospacing="0" w:after="0" w:afterAutospacing="0"/>
        <w:jc w:val="both"/>
        <w:rPr>
          <w:rFonts w:ascii="Arial" w:eastAsia="Times New Roman" w:hAnsi="Arial" w:cs="Arial"/>
          <w:color w:val="000000"/>
          <w:sz w:val="28"/>
          <w:szCs w:val="28"/>
        </w:rPr>
      </w:pPr>
      <w:r w:rsidRPr="00BF633F">
        <w:rPr>
          <w:rFonts w:ascii="Arial" w:hAnsi="Arial" w:cs="Arial"/>
          <w:sz w:val="28"/>
          <w:szCs w:val="28"/>
        </w:rPr>
        <w:t xml:space="preserve">As already reported in An </w:t>
      </w:r>
      <w:proofErr w:type="spellStart"/>
      <w:r w:rsidRPr="00BF633F">
        <w:rPr>
          <w:rFonts w:ascii="Arial" w:hAnsi="Arial" w:cs="Arial"/>
          <w:sz w:val="28"/>
          <w:szCs w:val="28"/>
        </w:rPr>
        <w:t>Carrannach</w:t>
      </w:r>
      <w:proofErr w:type="spellEnd"/>
      <w:r w:rsidRPr="00BF633F">
        <w:rPr>
          <w:rFonts w:ascii="Arial" w:hAnsi="Arial" w:cs="Arial"/>
          <w:sz w:val="28"/>
          <w:szCs w:val="28"/>
        </w:rPr>
        <w:t xml:space="preserve">, </w:t>
      </w:r>
      <w:r w:rsidR="003C2B96" w:rsidRPr="00BF633F">
        <w:rPr>
          <w:rFonts w:ascii="Arial" w:hAnsi="Arial" w:cs="Arial"/>
          <w:sz w:val="28"/>
          <w:szCs w:val="28"/>
        </w:rPr>
        <w:t>Mike and Flo have been maintaining the winter routine of feeding cattle.</w:t>
      </w:r>
      <w:r w:rsidR="00442BE5" w:rsidRPr="00BF633F">
        <w:rPr>
          <w:rFonts w:ascii="Arial" w:hAnsi="Arial" w:cs="Arial"/>
          <w:sz w:val="28"/>
          <w:szCs w:val="28"/>
        </w:rPr>
        <w:t xml:space="preserve"> C</w:t>
      </w:r>
      <w:r w:rsidR="00442BE5" w:rsidRPr="00BF633F">
        <w:rPr>
          <w:rFonts w:ascii="Arial" w:eastAsia="Times New Roman" w:hAnsi="Arial" w:cs="Arial"/>
          <w:color w:val="000000"/>
          <w:sz w:val="28"/>
          <w:szCs w:val="28"/>
        </w:rPr>
        <w:t>alving started on 10th February with 20 calves so far.  Six of these are from the old bull that had to be dispatched over winter, including a set of twins. This is the fourth consecutive year of having twin calves on the estate. A further 14 cows are still to calve.</w:t>
      </w:r>
    </w:p>
    <w:p w14:paraId="567FF721" w14:textId="204C3B5F" w:rsidR="00442BE5" w:rsidRPr="00BF633F" w:rsidRDefault="00442BE5" w:rsidP="00716DD3">
      <w:pPr>
        <w:spacing w:before="0" w:beforeAutospacing="0" w:after="0" w:afterAutospacing="0"/>
        <w:jc w:val="both"/>
        <w:rPr>
          <w:rFonts w:ascii="Arial" w:eastAsia="Times New Roman" w:hAnsi="Arial" w:cs="Arial"/>
          <w:color w:val="000000"/>
          <w:sz w:val="28"/>
          <w:szCs w:val="28"/>
        </w:rPr>
      </w:pPr>
    </w:p>
    <w:p w14:paraId="278E6968" w14:textId="5646983E" w:rsidR="008D4A21" w:rsidRPr="00BF633F" w:rsidRDefault="008D4A21" w:rsidP="00716DD3">
      <w:pPr>
        <w:spacing w:before="0" w:beforeAutospacing="0" w:after="0" w:afterAutospacing="0"/>
        <w:jc w:val="both"/>
        <w:rPr>
          <w:rFonts w:ascii="Arial" w:eastAsia="Times New Roman" w:hAnsi="Arial" w:cs="Arial"/>
          <w:color w:val="000000"/>
          <w:sz w:val="28"/>
          <w:szCs w:val="28"/>
        </w:rPr>
      </w:pPr>
      <w:r w:rsidRPr="00BF633F">
        <w:rPr>
          <w:rFonts w:ascii="Arial" w:eastAsia="Times New Roman" w:hAnsi="Arial" w:cs="Arial"/>
          <w:color w:val="000000"/>
          <w:sz w:val="28"/>
          <w:szCs w:val="28"/>
        </w:rPr>
        <w:lastRenderedPageBreak/>
        <w:t xml:space="preserve">There are a total of 37 cows currently with 3 heifers going to the bull for the </w:t>
      </w:r>
      <w:r w:rsidR="00ED3333" w:rsidRPr="00BF633F">
        <w:rPr>
          <w:rFonts w:ascii="Arial" w:eastAsia="Times New Roman" w:hAnsi="Arial" w:cs="Arial"/>
          <w:color w:val="000000"/>
          <w:sz w:val="28"/>
          <w:szCs w:val="28"/>
        </w:rPr>
        <w:t>first-time</w:t>
      </w:r>
      <w:r w:rsidRPr="00BF633F">
        <w:rPr>
          <w:rFonts w:ascii="Arial" w:eastAsia="Times New Roman" w:hAnsi="Arial" w:cs="Arial"/>
          <w:color w:val="000000"/>
          <w:sz w:val="28"/>
          <w:szCs w:val="28"/>
        </w:rPr>
        <w:t xml:space="preserve"> next month. The plan is to reduce numbers back to around 30 breeding cows. </w:t>
      </w:r>
    </w:p>
    <w:p w14:paraId="436BF1F6" w14:textId="4ED4FF79" w:rsidR="00442BE5" w:rsidRPr="00BF633F" w:rsidRDefault="008D4A21" w:rsidP="00716DD3">
      <w:pPr>
        <w:jc w:val="both"/>
        <w:rPr>
          <w:rFonts w:ascii="Arial" w:eastAsia="Times New Roman" w:hAnsi="Arial" w:cs="Arial"/>
          <w:color w:val="000000"/>
          <w:sz w:val="28"/>
          <w:szCs w:val="28"/>
        </w:rPr>
      </w:pPr>
      <w:r w:rsidRPr="00BF633F">
        <w:rPr>
          <w:rFonts w:ascii="Arial" w:eastAsia="Times New Roman" w:hAnsi="Arial" w:cs="Arial"/>
          <w:color w:val="000000"/>
          <w:sz w:val="28"/>
          <w:szCs w:val="28"/>
        </w:rPr>
        <w:t>Four</w:t>
      </w:r>
      <w:r w:rsidR="00442BE5" w:rsidRPr="00BF633F">
        <w:rPr>
          <w:rFonts w:ascii="Arial" w:eastAsia="Times New Roman" w:hAnsi="Arial" w:cs="Arial"/>
          <w:color w:val="000000"/>
          <w:sz w:val="28"/>
          <w:szCs w:val="28"/>
        </w:rPr>
        <w:t xml:space="preserve"> of last year</w:t>
      </w:r>
      <w:r w:rsidRPr="00BF633F">
        <w:rPr>
          <w:rFonts w:ascii="Arial" w:eastAsia="Times New Roman" w:hAnsi="Arial" w:cs="Arial"/>
          <w:color w:val="000000"/>
          <w:sz w:val="28"/>
          <w:szCs w:val="28"/>
        </w:rPr>
        <w:t>’</w:t>
      </w:r>
      <w:r w:rsidR="00442BE5" w:rsidRPr="00BF633F">
        <w:rPr>
          <w:rFonts w:ascii="Arial" w:eastAsia="Times New Roman" w:hAnsi="Arial" w:cs="Arial"/>
          <w:color w:val="000000"/>
          <w:sz w:val="28"/>
          <w:szCs w:val="28"/>
        </w:rPr>
        <w:t>s calves are over wintering in the Glen barn and will stay there until mid</w:t>
      </w:r>
      <w:r w:rsidRPr="00BF633F">
        <w:rPr>
          <w:rFonts w:ascii="Arial" w:eastAsia="Times New Roman" w:hAnsi="Arial" w:cs="Arial"/>
          <w:color w:val="000000"/>
          <w:sz w:val="28"/>
          <w:szCs w:val="28"/>
        </w:rPr>
        <w:t>-</w:t>
      </w:r>
      <w:r w:rsidR="00442BE5" w:rsidRPr="00BF633F">
        <w:rPr>
          <w:rFonts w:ascii="Arial" w:eastAsia="Times New Roman" w:hAnsi="Arial" w:cs="Arial"/>
          <w:color w:val="000000"/>
          <w:sz w:val="28"/>
          <w:szCs w:val="28"/>
        </w:rPr>
        <w:t xml:space="preserve">April. </w:t>
      </w:r>
    </w:p>
    <w:p w14:paraId="5032FF6A" w14:textId="4124F1C7" w:rsidR="00614FAE" w:rsidRPr="00BF633F" w:rsidRDefault="00BE52C6"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Woodland</w:t>
      </w:r>
    </w:p>
    <w:p w14:paraId="55EC27B9" w14:textId="5505D826" w:rsidR="006108AA" w:rsidRPr="00BF633F" w:rsidRDefault="003C2B96" w:rsidP="00716DD3">
      <w:pPr>
        <w:spacing w:before="0" w:beforeAutospacing="0" w:after="0" w:afterAutospacing="0"/>
        <w:jc w:val="both"/>
        <w:rPr>
          <w:rFonts w:ascii="Arial" w:hAnsi="Arial" w:cs="Arial"/>
          <w:sz w:val="28"/>
          <w:szCs w:val="28"/>
        </w:rPr>
      </w:pPr>
      <w:r w:rsidRPr="00BF633F">
        <w:rPr>
          <w:rFonts w:ascii="Arial" w:hAnsi="Arial" w:cs="Arial"/>
          <w:sz w:val="28"/>
          <w:szCs w:val="28"/>
        </w:rPr>
        <w:t>Smiddy Wood restock and new planting is the most significant</w:t>
      </w:r>
      <w:r w:rsidR="0014746E" w:rsidRPr="00BF633F">
        <w:rPr>
          <w:rFonts w:ascii="Arial" w:hAnsi="Arial" w:cs="Arial"/>
          <w:sz w:val="28"/>
          <w:szCs w:val="28"/>
        </w:rPr>
        <w:t xml:space="preserve"> of the woodland operations being planned for this year</w:t>
      </w:r>
      <w:r w:rsidRPr="00BF633F">
        <w:rPr>
          <w:rFonts w:ascii="Arial" w:hAnsi="Arial" w:cs="Arial"/>
          <w:sz w:val="28"/>
          <w:szCs w:val="28"/>
        </w:rPr>
        <w:t xml:space="preserve">. </w:t>
      </w:r>
      <w:r w:rsidR="00BA406E" w:rsidRPr="00BF633F">
        <w:rPr>
          <w:rFonts w:ascii="Arial" w:hAnsi="Arial" w:cs="Arial"/>
          <w:sz w:val="28"/>
          <w:szCs w:val="28"/>
        </w:rPr>
        <w:t>However d</w:t>
      </w:r>
      <w:r w:rsidRPr="00BF633F">
        <w:rPr>
          <w:rFonts w:ascii="Arial" w:hAnsi="Arial" w:cs="Arial"/>
          <w:sz w:val="28"/>
          <w:szCs w:val="28"/>
        </w:rPr>
        <w:t xml:space="preserve">ealing with the growing lodgepole pine regeneration in Gateway is </w:t>
      </w:r>
      <w:r w:rsidR="00BA406E" w:rsidRPr="00BF633F">
        <w:rPr>
          <w:rFonts w:ascii="Arial" w:hAnsi="Arial" w:cs="Arial"/>
          <w:sz w:val="28"/>
          <w:szCs w:val="28"/>
        </w:rPr>
        <w:t xml:space="preserve">also </w:t>
      </w:r>
      <w:r w:rsidRPr="00BF633F">
        <w:rPr>
          <w:rFonts w:ascii="Arial" w:hAnsi="Arial" w:cs="Arial"/>
          <w:sz w:val="28"/>
          <w:szCs w:val="28"/>
        </w:rPr>
        <w:t>a priority</w:t>
      </w:r>
      <w:r w:rsidR="00BA406E" w:rsidRPr="00BF633F">
        <w:rPr>
          <w:rFonts w:ascii="Arial" w:hAnsi="Arial" w:cs="Arial"/>
          <w:sz w:val="28"/>
          <w:szCs w:val="28"/>
        </w:rPr>
        <w:t xml:space="preserve">, as is the identification and elimination </w:t>
      </w:r>
      <w:proofErr w:type="gramStart"/>
      <w:r w:rsidR="00BA406E" w:rsidRPr="00BF633F">
        <w:rPr>
          <w:rFonts w:ascii="Arial" w:hAnsi="Arial" w:cs="Arial"/>
          <w:sz w:val="28"/>
          <w:szCs w:val="28"/>
        </w:rPr>
        <w:t xml:space="preserve">of </w:t>
      </w:r>
      <w:r w:rsidRPr="00BF633F">
        <w:rPr>
          <w:rFonts w:ascii="Arial" w:hAnsi="Arial" w:cs="Arial"/>
          <w:sz w:val="28"/>
          <w:szCs w:val="28"/>
        </w:rPr>
        <w:t xml:space="preserve"> dangerous</w:t>
      </w:r>
      <w:proofErr w:type="gramEnd"/>
      <w:r w:rsidRPr="00BF633F">
        <w:rPr>
          <w:rFonts w:ascii="Arial" w:hAnsi="Arial" w:cs="Arial"/>
          <w:sz w:val="28"/>
          <w:szCs w:val="28"/>
        </w:rPr>
        <w:t xml:space="preserve"> trees.</w:t>
      </w:r>
    </w:p>
    <w:p w14:paraId="5529FD48" w14:textId="735F1D6E" w:rsidR="006108AA" w:rsidRPr="00BF633F" w:rsidRDefault="006108AA" w:rsidP="00716DD3">
      <w:pPr>
        <w:spacing w:before="0" w:beforeAutospacing="0" w:after="0" w:afterAutospacing="0"/>
        <w:jc w:val="both"/>
        <w:rPr>
          <w:rFonts w:ascii="Arial" w:hAnsi="Arial" w:cs="Arial"/>
          <w:sz w:val="28"/>
          <w:szCs w:val="28"/>
        </w:rPr>
      </w:pPr>
    </w:p>
    <w:p w14:paraId="6D6B17CA" w14:textId="6C546044" w:rsidR="002177C4" w:rsidRPr="00BF633F" w:rsidRDefault="002177C4" w:rsidP="00716DD3">
      <w:pPr>
        <w:spacing w:before="0" w:beforeAutospacing="0" w:after="0" w:afterAutospacing="0"/>
        <w:jc w:val="both"/>
        <w:rPr>
          <w:rFonts w:ascii="Arial" w:hAnsi="Arial" w:cs="Arial"/>
          <w:sz w:val="28"/>
          <w:szCs w:val="28"/>
        </w:rPr>
      </w:pPr>
      <w:r w:rsidRPr="00BF633F">
        <w:rPr>
          <w:rFonts w:ascii="Arial" w:hAnsi="Arial" w:cs="Arial"/>
          <w:sz w:val="28"/>
          <w:szCs w:val="28"/>
        </w:rPr>
        <w:t>A Habitat Survey of Carnoch Hazel Wood has been carried out and submitted to Scottish Forestry as part of the conditions of management.</w:t>
      </w:r>
    </w:p>
    <w:p w14:paraId="16206281" w14:textId="736F9F30" w:rsidR="003C2B96" w:rsidRPr="00BF633F" w:rsidRDefault="003C2B96" w:rsidP="00716DD3">
      <w:pPr>
        <w:spacing w:before="0" w:beforeAutospacing="0" w:after="0" w:afterAutospacing="0"/>
        <w:jc w:val="both"/>
        <w:rPr>
          <w:rFonts w:ascii="Arial" w:hAnsi="Arial" w:cs="Arial"/>
          <w:sz w:val="28"/>
          <w:szCs w:val="28"/>
        </w:rPr>
      </w:pPr>
    </w:p>
    <w:p w14:paraId="1C3AFAB6" w14:textId="38B8A75D" w:rsidR="003C2B96" w:rsidRPr="00BF633F" w:rsidRDefault="003C2B96" w:rsidP="00716DD3">
      <w:pPr>
        <w:spacing w:before="0" w:beforeAutospacing="0" w:after="0" w:afterAutospacing="0"/>
        <w:jc w:val="both"/>
        <w:rPr>
          <w:rFonts w:ascii="Arial" w:hAnsi="Arial" w:cs="Arial"/>
          <w:sz w:val="28"/>
          <w:szCs w:val="28"/>
        </w:rPr>
      </w:pPr>
      <w:r w:rsidRPr="00BF633F">
        <w:rPr>
          <w:rFonts w:ascii="Arial" w:hAnsi="Arial" w:cs="Arial"/>
          <w:sz w:val="28"/>
          <w:szCs w:val="28"/>
        </w:rPr>
        <w:t xml:space="preserve">Ian and Isabelle have been installing tree protection around </w:t>
      </w:r>
      <w:proofErr w:type="gramStart"/>
      <w:r w:rsidRPr="00BF633F">
        <w:rPr>
          <w:rFonts w:ascii="Arial" w:hAnsi="Arial" w:cs="Arial"/>
          <w:sz w:val="28"/>
          <w:szCs w:val="28"/>
        </w:rPr>
        <w:t>a large number of</w:t>
      </w:r>
      <w:proofErr w:type="gramEnd"/>
      <w:r w:rsidRPr="00BF633F">
        <w:rPr>
          <w:rFonts w:ascii="Arial" w:hAnsi="Arial" w:cs="Arial"/>
          <w:sz w:val="28"/>
          <w:szCs w:val="28"/>
        </w:rPr>
        <w:t xml:space="preserve"> individual trees within the Policy and Hartfield areas.</w:t>
      </w:r>
    </w:p>
    <w:p w14:paraId="1EF96D95" w14:textId="77777777" w:rsidR="0023492F" w:rsidRPr="00BF633F" w:rsidRDefault="0023492F" w:rsidP="00716DD3">
      <w:pPr>
        <w:spacing w:before="0" w:beforeAutospacing="0" w:after="0" w:afterAutospacing="0"/>
        <w:jc w:val="both"/>
        <w:rPr>
          <w:rFonts w:ascii="Arial" w:hAnsi="Arial" w:cs="Arial"/>
          <w:sz w:val="28"/>
          <w:szCs w:val="28"/>
        </w:rPr>
      </w:pPr>
    </w:p>
    <w:p w14:paraId="1B889E71" w14:textId="01E23243" w:rsidR="00614FAE" w:rsidRPr="00BF633F" w:rsidRDefault="00614FAE"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Property</w:t>
      </w:r>
    </w:p>
    <w:p w14:paraId="5DAED7C8" w14:textId="68B201B3" w:rsidR="00614FAE" w:rsidRPr="00BF633F" w:rsidRDefault="00614FAE" w:rsidP="00716DD3">
      <w:pPr>
        <w:spacing w:before="0" w:beforeAutospacing="0" w:after="0" w:afterAutospacing="0"/>
        <w:jc w:val="both"/>
        <w:rPr>
          <w:rFonts w:ascii="Arial" w:hAnsi="Arial" w:cs="Arial"/>
          <w:sz w:val="28"/>
          <w:szCs w:val="28"/>
        </w:rPr>
      </w:pPr>
    </w:p>
    <w:p w14:paraId="174742FE" w14:textId="70841AE8" w:rsidR="00CD5163" w:rsidRPr="00BF633F" w:rsidRDefault="00181932"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Laundry</w:t>
      </w:r>
    </w:p>
    <w:p w14:paraId="17091C1D" w14:textId="7BFE1001" w:rsidR="00181932" w:rsidRPr="00BF633F" w:rsidRDefault="00181932" w:rsidP="00716DD3">
      <w:pPr>
        <w:spacing w:before="0" w:beforeAutospacing="0" w:after="0" w:afterAutospacing="0"/>
        <w:jc w:val="both"/>
        <w:rPr>
          <w:rFonts w:ascii="Arial" w:hAnsi="Arial" w:cs="Arial"/>
          <w:sz w:val="28"/>
          <w:szCs w:val="28"/>
        </w:rPr>
      </w:pPr>
      <w:r w:rsidRPr="00BF633F">
        <w:rPr>
          <w:rFonts w:ascii="Arial" w:hAnsi="Arial" w:cs="Arial"/>
          <w:sz w:val="28"/>
          <w:szCs w:val="28"/>
        </w:rPr>
        <w:t>Measures are underway to identify and develop a suitable location for a Laundry, to be operated by Jill Olsen</w:t>
      </w:r>
      <w:r w:rsidR="00037EA9" w:rsidRPr="00BF633F">
        <w:rPr>
          <w:rFonts w:ascii="Arial" w:hAnsi="Arial" w:cs="Arial"/>
          <w:sz w:val="28"/>
          <w:szCs w:val="28"/>
        </w:rPr>
        <w:t>,</w:t>
      </w:r>
      <w:r w:rsidR="00BA406E" w:rsidRPr="00BF633F">
        <w:rPr>
          <w:rFonts w:ascii="Arial" w:hAnsi="Arial" w:cs="Arial"/>
          <w:sz w:val="28"/>
          <w:szCs w:val="28"/>
        </w:rPr>
        <w:t xml:space="preserve"> and not as a </w:t>
      </w:r>
      <w:proofErr w:type="gramStart"/>
      <w:r w:rsidR="00BA406E" w:rsidRPr="00BF633F">
        <w:rPr>
          <w:rFonts w:ascii="Arial" w:hAnsi="Arial" w:cs="Arial"/>
          <w:sz w:val="28"/>
          <w:szCs w:val="28"/>
        </w:rPr>
        <w:t>self service</w:t>
      </w:r>
      <w:proofErr w:type="gramEnd"/>
      <w:r w:rsidR="00BA406E" w:rsidRPr="00BF633F">
        <w:rPr>
          <w:rFonts w:ascii="Arial" w:hAnsi="Arial" w:cs="Arial"/>
          <w:sz w:val="28"/>
          <w:szCs w:val="28"/>
        </w:rPr>
        <w:t xml:space="preserve"> facility.</w:t>
      </w:r>
    </w:p>
    <w:p w14:paraId="2AFF2698" w14:textId="77777777" w:rsidR="00181932" w:rsidRPr="00BF633F" w:rsidRDefault="00181932" w:rsidP="00716DD3">
      <w:pPr>
        <w:spacing w:before="0" w:beforeAutospacing="0" w:after="0" w:afterAutospacing="0"/>
        <w:jc w:val="both"/>
        <w:rPr>
          <w:rFonts w:ascii="Arial" w:hAnsi="Arial" w:cs="Arial"/>
          <w:sz w:val="28"/>
          <w:szCs w:val="28"/>
        </w:rPr>
      </w:pPr>
    </w:p>
    <w:p w14:paraId="678C7C8D" w14:textId="6188CDD5" w:rsidR="000D7296" w:rsidRPr="00BF633F" w:rsidRDefault="00037EA9" w:rsidP="000D7296">
      <w:pPr>
        <w:tabs>
          <w:tab w:val="center" w:pos="4513"/>
        </w:tabs>
        <w:spacing w:before="0" w:beforeAutospacing="0" w:after="0" w:afterAutospacing="0"/>
        <w:jc w:val="both"/>
        <w:rPr>
          <w:rFonts w:ascii="Arial" w:hAnsi="Arial" w:cs="Arial"/>
          <w:b/>
          <w:bCs/>
          <w:sz w:val="28"/>
          <w:szCs w:val="28"/>
        </w:rPr>
      </w:pPr>
      <w:r w:rsidRPr="00BF633F">
        <w:rPr>
          <w:rFonts w:ascii="Arial" w:hAnsi="Arial" w:cs="Arial"/>
          <w:b/>
          <w:bCs/>
          <w:sz w:val="28"/>
          <w:szCs w:val="28"/>
        </w:rPr>
        <w:t xml:space="preserve">Estate </w:t>
      </w:r>
      <w:r w:rsidR="000D7296" w:rsidRPr="00BF633F">
        <w:rPr>
          <w:rFonts w:ascii="Arial" w:hAnsi="Arial" w:cs="Arial"/>
          <w:b/>
          <w:bCs/>
          <w:sz w:val="28"/>
          <w:szCs w:val="28"/>
        </w:rPr>
        <w:t>Shed</w:t>
      </w:r>
      <w:r w:rsidR="000D7296" w:rsidRPr="00BF633F">
        <w:rPr>
          <w:rFonts w:ascii="Arial" w:hAnsi="Arial" w:cs="Arial"/>
          <w:b/>
          <w:bCs/>
          <w:sz w:val="28"/>
          <w:szCs w:val="28"/>
        </w:rPr>
        <w:tab/>
      </w:r>
    </w:p>
    <w:p w14:paraId="2A28FC3D" w14:textId="584D52F9" w:rsidR="000D7296" w:rsidRPr="00BF633F" w:rsidRDefault="000D7296" w:rsidP="00716DD3">
      <w:pPr>
        <w:spacing w:before="0" w:beforeAutospacing="0" w:after="0" w:afterAutospacing="0"/>
        <w:jc w:val="both"/>
        <w:rPr>
          <w:rFonts w:ascii="Arial" w:hAnsi="Arial" w:cs="Arial"/>
          <w:sz w:val="28"/>
          <w:szCs w:val="28"/>
        </w:rPr>
      </w:pPr>
      <w:r w:rsidRPr="00BF633F">
        <w:rPr>
          <w:rFonts w:ascii="Arial" w:hAnsi="Arial" w:cs="Arial"/>
          <w:sz w:val="28"/>
          <w:szCs w:val="28"/>
        </w:rPr>
        <w:t>SSE has a proposed timescale of late April for installing electricity in the shed</w:t>
      </w:r>
      <w:r w:rsidR="00037EA9" w:rsidRPr="00BF633F">
        <w:rPr>
          <w:rFonts w:ascii="Arial" w:hAnsi="Arial" w:cs="Arial"/>
          <w:sz w:val="28"/>
          <w:szCs w:val="28"/>
        </w:rPr>
        <w:t>,</w:t>
      </w:r>
      <w:r w:rsidR="00BA406E" w:rsidRPr="00BF633F">
        <w:rPr>
          <w:rFonts w:ascii="Arial" w:hAnsi="Arial" w:cs="Arial"/>
          <w:sz w:val="28"/>
          <w:szCs w:val="28"/>
        </w:rPr>
        <w:t xml:space="preserve"> which will facilitate the final fitting out</w:t>
      </w:r>
      <w:r w:rsidRPr="00BF633F">
        <w:rPr>
          <w:rFonts w:ascii="Arial" w:hAnsi="Arial" w:cs="Arial"/>
          <w:sz w:val="28"/>
          <w:szCs w:val="28"/>
        </w:rPr>
        <w:t xml:space="preserve">. </w:t>
      </w:r>
    </w:p>
    <w:p w14:paraId="6F71D2D2" w14:textId="77777777" w:rsidR="00BA406E" w:rsidRPr="00BF633F" w:rsidRDefault="00BA406E" w:rsidP="00716DD3">
      <w:pPr>
        <w:spacing w:before="0" w:beforeAutospacing="0" w:after="0" w:afterAutospacing="0"/>
        <w:jc w:val="both"/>
        <w:rPr>
          <w:rFonts w:ascii="Arial" w:hAnsi="Arial" w:cs="Arial"/>
          <w:sz w:val="28"/>
          <w:szCs w:val="28"/>
        </w:rPr>
      </w:pPr>
    </w:p>
    <w:p w14:paraId="153B126A" w14:textId="45FEA6C9" w:rsidR="00AE19BE" w:rsidRPr="00BF633F" w:rsidRDefault="00AE19BE"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Housing</w:t>
      </w:r>
    </w:p>
    <w:p w14:paraId="6C68A9A9" w14:textId="262B203C" w:rsidR="00AE19BE" w:rsidRPr="00BF633F" w:rsidRDefault="00AE19BE" w:rsidP="00716DD3">
      <w:pPr>
        <w:spacing w:before="0" w:beforeAutospacing="0" w:after="0" w:afterAutospacing="0"/>
        <w:jc w:val="both"/>
        <w:rPr>
          <w:rFonts w:ascii="Arial" w:hAnsi="Arial" w:cs="Arial"/>
          <w:sz w:val="28"/>
          <w:szCs w:val="28"/>
        </w:rPr>
      </w:pPr>
      <w:r w:rsidRPr="00BF633F">
        <w:rPr>
          <w:rFonts w:ascii="Arial" w:hAnsi="Arial" w:cs="Arial"/>
          <w:sz w:val="28"/>
          <w:szCs w:val="28"/>
        </w:rPr>
        <w:t xml:space="preserve">The Trust anticipates there will be </w:t>
      </w:r>
      <w:proofErr w:type="gramStart"/>
      <w:r w:rsidRPr="00BF633F">
        <w:rPr>
          <w:rFonts w:ascii="Arial" w:hAnsi="Arial" w:cs="Arial"/>
          <w:sz w:val="28"/>
          <w:szCs w:val="28"/>
        </w:rPr>
        <w:t>a number of</w:t>
      </w:r>
      <w:proofErr w:type="gramEnd"/>
      <w:r w:rsidRPr="00BF633F">
        <w:rPr>
          <w:rFonts w:ascii="Arial" w:hAnsi="Arial" w:cs="Arial"/>
          <w:sz w:val="28"/>
          <w:szCs w:val="28"/>
        </w:rPr>
        <w:t xml:space="preserve"> properties becoming available for rent during 2021</w:t>
      </w:r>
      <w:r w:rsidR="00BA406E" w:rsidRPr="00BF633F">
        <w:rPr>
          <w:rFonts w:ascii="Arial" w:hAnsi="Arial" w:cs="Arial"/>
          <w:sz w:val="28"/>
          <w:szCs w:val="28"/>
        </w:rPr>
        <w:t>.  The Trust will be coordinating applications with Applecross Community Company.</w:t>
      </w:r>
    </w:p>
    <w:p w14:paraId="1E658498" w14:textId="77777777" w:rsidR="00AE19BE" w:rsidRPr="00BF633F" w:rsidRDefault="00AE19BE" w:rsidP="00716DD3">
      <w:pPr>
        <w:spacing w:before="0" w:beforeAutospacing="0" w:after="0" w:afterAutospacing="0"/>
        <w:jc w:val="both"/>
        <w:rPr>
          <w:rFonts w:ascii="Arial" w:hAnsi="Arial" w:cs="Arial"/>
          <w:sz w:val="28"/>
          <w:szCs w:val="28"/>
        </w:rPr>
      </w:pPr>
    </w:p>
    <w:p w14:paraId="66DB712E" w14:textId="77777777" w:rsidR="00403EF5" w:rsidRPr="00BF633F" w:rsidRDefault="00DD0D06" w:rsidP="00403EF5">
      <w:pPr>
        <w:spacing w:before="0" w:beforeAutospacing="0" w:after="0" w:afterAutospacing="0"/>
        <w:jc w:val="both"/>
        <w:rPr>
          <w:rFonts w:ascii="Arial" w:hAnsi="Arial" w:cs="Arial"/>
          <w:b/>
          <w:bCs/>
          <w:sz w:val="28"/>
          <w:szCs w:val="28"/>
        </w:rPr>
      </w:pPr>
      <w:r w:rsidRPr="00BF633F">
        <w:rPr>
          <w:rFonts w:ascii="Arial" w:hAnsi="Arial" w:cs="Arial"/>
          <w:b/>
          <w:bCs/>
          <w:sz w:val="28"/>
          <w:szCs w:val="28"/>
        </w:rPr>
        <w:t>Sand</w:t>
      </w:r>
      <w:r w:rsidR="00352D6E" w:rsidRPr="00BF633F">
        <w:rPr>
          <w:rFonts w:ascii="Arial" w:hAnsi="Arial" w:cs="Arial"/>
          <w:b/>
          <w:bCs/>
          <w:sz w:val="28"/>
          <w:szCs w:val="28"/>
        </w:rPr>
        <w:t xml:space="preserve"> Bothy</w:t>
      </w:r>
    </w:p>
    <w:p w14:paraId="2645B0C0" w14:textId="762E64A6" w:rsidR="006F723B" w:rsidRPr="00BF633F" w:rsidRDefault="0053181A" w:rsidP="00716DD3">
      <w:pPr>
        <w:spacing w:before="0" w:beforeAutospacing="0" w:after="0" w:afterAutospacing="0"/>
        <w:jc w:val="both"/>
        <w:rPr>
          <w:rFonts w:ascii="Arial" w:eastAsia="Times New Roman" w:hAnsi="Arial" w:cs="Arial"/>
          <w:sz w:val="28"/>
          <w:szCs w:val="28"/>
        </w:rPr>
      </w:pPr>
      <w:r w:rsidRPr="00BF633F">
        <w:rPr>
          <w:rFonts w:ascii="Arial" w:hAnsi="Arial" w:cs="Arial"/>
          <w:sz w:val="28"/>
          <w:szCs w:val="28"/>
        </w:rPr>
        <w:t xml:space="preserve">Gregor </w:t>
      </w:r>
      <w:r w:rsidR="00352D6E" w:rsidRPr="00BF633F">
        <w:rPr>
          <w:rFonts w:ascii="Arial" w:hAnsi="Arial" w:cs="Arial"/>
          <w:sz w:val="28"/>
          <w:szCs w:val="28"/>
        </w:rPr>
        <w:t>Watson is looking to take on the management of the Sand Bothy with a view to leasing it from the Trust</w:t>
      </w:r>
      <w:r w:rsidR="00404F07" w:rsidRPr="00BF633F">
        <w:rPr>
          <w:rFonts w:ascii="Arial" w:hAnsi="Arial" w:cs="Arial"/>
          <w:sz w:val="28"/>
          <w:szCs w:val="28"/>
        </w:rPr>
        <w:t>. Initial works will involve repair and reinstatement of the walls and roof</w:t>
      </w:r>
      <w:r w:rsidR="006F723B" w:rsidRPr="00BF633F">
        <w:rPr>
          <w:rFonts w:ascii="Arial" w:hAnsi="Arial" w:cs="Arial"/>
          <w:sz w:val="28"/>
          <w:szCs w:val="28"/>
        </w:rPr>
        <w:t>.</w:t>
      </w:r>
      <w:r w:rsidR="00130B0C" w:rsidRPr="00BF633F">
        <w:rPr>
          <w:rFonts w:ascii="Arial" w:hAnsi="Arial" w:cs="Arial"/>
          <w:sz w:val="28"/>
          <w:szCs w:val="28"/>
        </w:rPr>
        <w:t xml:space="preserve"> Development aims to be phased with</w:t>
      </w:r>
      <w:r w:rsidR="000A64AC" w:rsidRPr="00BF633F">
        <w:rPr>
          <w:rFonts w:ascii="Arial" w:eastAsia="Times New Roman" w:hAnsi="Arial" w:cs="Arial"/>
          <w:sz w:val="28"/>
          <w:szCs w:val="28"/>
        </w:rPr>
        <w:t xml:space="preserve"> the wider idea </w:t>
      </w:r>
      <w:r w:rsidR="00130B0C" w:rsidRPr="00BF633F">
        <w:rPr>
          <w:rFonts w:ascii="Arial" w:eastAsia="Times New Roman" w:hAnsi="Arial" w:cs="Arial"/>
          <w:sz w:val="28"/>
          <w:szCs w:val="28"/>
        </w:rPr>
        <w:t>being a site</w:t>
      </w:r>
      <w:r w:rsidR="00403EF5" w:rsidRPr="00BF633F">
        <w:rPr>
          <w:rFonts w:ascii="Arial" w:eastAsia="Times New Roman" w:hAnsi="Arial" w:cs="Arial"/>
          <w:sz w:val="28"/>
          <w:szCs w:val="28"/>
        </w:rPr>
        <w:t xml:space="preserve"> of a</w:t>
      </w:r>
      <w:r w:rsidR="000A64AC" w:rsidRPr="00BF633F">
        <w:rPr>
          <w:rFonts w:ascii="Arial" w:eastAsia="Times New Roman" w:hAnsi="Arial" w:cs="Arial"/>
          <w:sz w:val="28"/>
          <w:szCs w:val="28"/>
        </w:rPr>
        <w:t xml:space="preserve"> marine lookout as part of the proposed Inner Sound Marine Protected Area. </w:t>
      </w:r>
    </w:p>
    <w:p w14:paraId="6CD8261E" w14:textId="77777777" w:rsidR="00403EF5" w:rsidRPr="00BF633F" w:rsidRDefault="00403EF5" w:rsidP="00716DD3">
      <w:pPr>
        <w:spacing w:before="0" w:beforeAutospacing="0" w:after="0" w:afterAutospacing="0"/>
        <w:jc w:val="both"/>
        <w:rPr>
          <w:rFonts w:ascii="Arial" w:hAnsi="Arial" w:cs="Arial"/>
          <w:b/>
          <w:bCs/>
          <w:sz w:val="28"/>
          <w:szCs w:val="28"/>
        </w:rPr>
      </w:pPr>
    </w:p>
    <w:p w14:paraId="0DF3D69C" w14:textId="24CE2E0B" w:rsidR="00DD0D06" w:rsidRPr="00BF633F" w:rsidRDefault="00DD0D06"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Roundhouse</w:t>
      </w:r>
    </w:p>
    <w:p w14:paraId="0547E89D" w14:textId="09580FA7" w:rsidR="007914DF" w:rsidRPr="00BF633F" w:rsidRDefault="007914DF" w:rsidP="00716DD3">
      <w:pPr>
        <w:spacing w:before="0" w:beforeAutospacing="0" w:after="0" w:afterAutospacing="0"/>
        <w:jc w:val="both"/>
        <w:rPr>
          <w:rFonts w:ascii="Arial" w:hAnsi="Arial" w:cs="Arial"/>
          <w:sz w:val="28"/>
          <w:szCs w:val="28"/>
        </w:rPr>
      </w:pPr>
      <w:r w:rsidRPr="00BF633F">
        <w:rPr>
          <w:rFonts w:ascii="Arial" w:hAnsi="Arial" w:cs="Arial"/>
          <w:sz w:val="28"/>
          <w:szCs w:val="28"/>
        </w:rPr>
        <w:t>An insurance claim has been opened for the Roundhouse rep</w:t>
      </w:r>
      <w:r w:rsidR="00BA406E" w:rsidRPr="00BF633F">
        <w:rPr>
          <w:rFonts w:ascii="Arial" w:hAnsi="Arial" w:cs="Arial"/>
          <w:sz w:val="28"/>
          <w:szCs w:val="28"/>
        </w:rPr>
        <w:t>airs.</w:t>
      </w:r>
    </w:p>
    <w:p w14:paraId="125D2069" w14:textId="19B12318" w:rsidR="00DD002E" w:rsidRPr="00BF633F" w:rsidRDefault="00DD002E" w:rsidP="00716DD3">
      <w:pPr>
        <w:spacing w:before="0" w:beforeAutospacing="0" w:after="0" w:afterAutospacing="0"/>
        <w:jc w:val="both"/>
        <w:rPr>
          <w:rFonts w:ascii="Arial" w:hAnsi="Arial" w:cs="Arial"/>
          <w:sz w:val="28"/>
          <w:szCs w:val="28"/>
        </w:rPr>
      </w:pPr>
    </w:p>
    <w:p w14:paraId="3B9C1AD6" w14:textId="1DC849D4" w:rsidR="00DD002E" w:rsidRPr="00BF633F" w:rsidRDefault="00DD002E"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Tin Tack Shed, Milton</w:t>
      </w:r>
    </w:p>
    <w:p w14:paraId="27C4F939" w14:textId="4A99C3D1" w:rsidR="00DD002E" w:rsidRPr="00BF633F" w:rsidRDefault="00DD002E" w:rsidP="00716DD3">
      <w:pPr>
        <w:spacing w:before="0" w:beforeAutospacing="0" w:after="0" w:afterAutospacing="0"/>
        <w:jc w:val="both"/>
        <w:rPr>
          <w:rFonts w:ascii="Arial" w:hAnsi="Arial" w:cs="Arial"/>
          <w:b/>
          <w:bCs/>
          <w:sz w:val="28"/>
          <w:szCs w:val="28"/>
        </w:rPr>
      </w:pPr>
    </w:p>
    <w:p w14:paraId="07FA070A" w14:textId="6E6C6876" w:rsidR="00DD002E" w:rsidRPr="00BF633F" w:rsidRDefault="00DD002E" w:rsidP="00716DD3">
      <w:pPr>
        <w:spacing w:before="0" w:beforeAutospacing="0" w:after="0" w:afterAutospacing="0"/>
        <w:jc w:val="both"/>
        <w:rPr>
          <w:rFonts w:ascii="Arial" w:hAnsi="Arial" w:cs="Arial"/>
          <w:sz w:val="28"/>
          <w:szCs w:val="28"/>
        </w:rPr>
      </w:pPr>
      <w:r w:rsidRPr="00BF633F">
        <w:rPr>
          <w:rFonts w:ascii="Arial" w:hAnsi="Arial" w:cs="Arial"/>
          <w:sz w:val="28"/>
          <w:szCs w:val="28"/>
        </w:rPr>
        <w:t xml:space="preserve">The Trust has received an application for the extension of </w:t>
      </w:r>
      <w:r w:rsidR="00F149EC" w:rsidRPr="00BF633F">
        <w:rPr>
          <w:rFonts w:ascii="Arial" w:hAnsi="Arial" w:cs="Arial"/>
          <w:sz w:val="28"/>
          <w:szCs w:val="28"/>
        </w:rPr>
        <w:t xml:space="preserve">Jonathan Howard’s existing </w:t>
      </w:r>
      <w:proofErr w:type="gramStart"/>
      <w:r w:rsidR="00F149EC" w:rsidRPr="00BF633F">
        <w:rPr>
          <w:rFonts w:ascii="Arial" w:hAnsi="Arial" w:cs="Arial"/>
          <w:sz w:val="28"/>
          <w:szCs w:val="28"/>
        </w:rPr>
        <w:t>5 year</w:t>
      </w:r>
      <w:proofErr w:type="gramEnd"/>
      <w:r w:rsidR="00F149EC" w:rsidRPr="00BF633F">
        <w:rPr>
          <w:rFonts w:ascii="Arial" w:hAnsi="Arial" w:cs="Arial"/>
          <w:sz w:val="28"/>
          <w:szCs w:val="28"/>
        </w:rPr>
        <w:t xml:space="preserve"> lease of the “Tin Tack Shed” (or Boathouse) at </w:t>
      </w:r>
      <w:r w:rsidRPr="00BF633F">
        <w:rPr>
          <w:rFonts w:ascii="Arial" w:hAnsi="Arial" w:cs="Arial"/>
          <w:sz w:val="28"/>
          <w:szCs w:val="28"/>
        </w:rPr>
        <w:t>Milton</w:t>
      </w:r>
      <w:r w:rsidR="00F149EC" w:rsidRPr="00BF633F">
        <w:rPr>
          <w:rFonts w:ascii="Arial" w:hAnsi="Arial" w:cs="Arial"/>
          <w:sz w:val="28"/>
          <w:szCs w:val="28"/>
        </w:rPr>
        <w:t>.</w:t>
      </w:r>
    </w:p>
    <w:p w14:paraId="57B0C2A2" w14:textId="77777777" w:rsidR="00403EF5" w:rsidRPr="00BF633F" w:rsidRDefault="00403EF5" w:rsidP="00716DD3">
      <w:pPr>
        <w:spacing w:before="0" w:beforeAutospacing="0" w:after="0" w:afterAutospacing="0"/>
        <w:jc w:val="both"/>
        <w:rPr>
          <w:rFonts w:ascii="Arial" w:hAnsi="Arial" w:cs="Arial"/>
          <w:sz w:val="28"/>
          <w:szCs w:val="28"/>
        </w:rPr>
      </w:pPr>
    </w:p>
    <w:p w14:paraId="2801EF6C" w14:textId="06AC3DD9" w:rsidR="00DD0D06" w:rsidRPr="00BF633F" w:rsidRDefault="00DD0D06"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Helipad</w:t>
      </w:r>
    </w:p>
    <w:p w14:paraId="4E0E8430" w14:textId="122D5726" w:rsidR="00DD0D06" w:rsidRPr="00BF633F" w:rsidRDefault="00DD0D06" w:rsidP="00716DD3">
      <w:pPr>
        <w:spacing w:before="0" w:beforeAutospacing="0" w:after="0" w:afterAutospacing="0"/>
        <w:jc w:val="both"/>
        <w:rPr>
          <w:rFonts w:ascii="Arial" w:hAnsi="Arial" w:cs="Arial"/>
          <w:sz w:val="28"/>
          <w:szCs w:val="28"/>
        </w:rPr>
      </w:pPr>
      <w:r w:rsidRPr="00BF633F">
        <w:rPr>
          <w:rFonts w:ascii="Arial" w:hAnsi="Arial" w:cs="Arial"/>
          <w:sz w:val="28"/>
          <w:szCs w:val="28"/>
        </w:rPr>
        <w:t xml:space="preserve">The </w:t>
      </w:r>
      <w:r w:rsidR="00BA406E" w:rsidRPr="00BF633F">
        <w:rPr>
          <w:rFonts w:ascii="Arial" w:hAnsi="Arial" w:cs="Arial"/>
          <w:sz w:val="28"/>
          <w:szCs w:val="28"/>
        </w:rPr>
        <w:t xml:space="preserve">extraction </w:t>
      </w:r>
      <w:r w:rsidRPr="00BF633F">
        <w:rPr>
          <w:rFonts w:ascii="Arial" w:hAnsi="Arial" w:cs="Arial"/>
          <w:sz w:val="28"/>
          <w:szCs w:val="28"/>
        </w:rPr>
        <w:t xml:space="preserve">of stone from Gateway Wood to the site passed </w:t>
      </w:r>
      <w:r w:rsidR="00BA406E" w:rsidRPr="00BF633F">
        <w:rPr>
          <w:rFonts w:ascii="Arial" w:hAnsi="Arial" w:cs="Arial"/>
          <w:sz w:val="28"/>
          <w:szCs w:val="28"/>
        </w:rPr>
        <w:t>with minimal disruption</w:t>
      </w:r>
      <w:r w:rsidR="00037EA9" w:rsidRPr="00BF633F">
        <w:rPr>
          <w:rFonts w:ascii="Arial" w:hAnsi="Arial" w:cs="Arial"/>
          <w:sz w:val="28"/>
          <w:szCs w:val="28"/>
        </w:rPr>
        <w:t>. S</w:t>
      </w:r>
      <w:r w:rsidRPr="00BF633F">
        <w:rPr>
          <w:rFonts w:ascii="Arial" w:hAnsi="Arial" w:cs="Arial"/>
          <w:sz w:val="28"/>
          <w:szCs w:val="28"/>
        </w:rPr>
        <w:t xml:space="preserve">ome of the peat excavated from the site was </w:t>
      </w:r>
      <w:r w:rsidR="00ED3333" w:rsidRPr="00BF633F">
        <w:rPr>
          <w:rFonts w:ascii="Arial" w:hAnsi="Arial" w:cs="Arial"/>
          <w:sz w:val="28"/>
          <w:szCs w:val="28"/>
        </w:rPr>
        <w:t>taken</w:t>
      </w:r>
      <w:r w:rsidRPr="00BF633F">
        <w:rPr>
          <w:rFonts w:ascii="Arial" w:hAnsi="Arial" w:cs="Arial"/>
          <w:sz w:val="28"/>
          <w:szCs w:val="28"/>
        </w:rPr>
        <w:t xml:space="preserve"> by the Council for landscaping the edges of their new laybys on the Bealach.</w:t>
      </w:r>
      <w:r w:rsidR="00BA406E" w:rsidRPr="00BF633F">
        <w:rPr>
          <w:rFonts w:ascii="Arial" w:hAnsi="Arial" w:cs="Arial"/>
          <w:sz w:val="28"/>
          <w:szCs w:val="28"/>
        </w:rPr>
        <w:t xml:space="preserve">  </w:t>
      </w:r>
      <w:r w:rsidR="008D1F1A" w:rsidRPr="00BF633F">
        <w:rPr>
          <w:rFonts w:ascii="Arial" w:hAnsi="Arial" w:cs="Arial"/>
          <w:sz w:val="28"/>
          <w:szCs w:val="28"/>
        </w:rPr>
        <w:t xml:space="preserve">Although an estate source was discussed, </w:t>
      </w:r>
      <w:r w:rsidR="00037EA9" w:rsidRPr="00BF633F">
        <w:rPr>
          <w:rFonts w:ascii="Arial" w:hAnsi="Arial" w:cs="Arial"/>
          <w:sz w:val="28"/>
          <w:szCs w:val="28"/>
        </w:rPr>
        <w:t>fresh top</w:t>
      </w:r>
      <w:r w:rsidR="001D6F7D" w:rsidRPr="00BF633F">
        <w:rPr>
          <w:rFonts w:ascii="Arial" w:hAnsi="Arial" w:cs="Arial"/>
          <w:sz w:val="28"/>
          <w:szCs w:val="28"/>
        </w:rPr>
        <w:t>soil was imported</w:t>
      </w:r>
      <w:r w:rsidR="00292F2A" w:rsidRPr="00BF633F">
        <w:rPr>
          <w:rFonts w:ascii="Arial" w:hAnsi="Arial" w:cs="Arial"/>
          <w:sz w:val="28"/>
          <w:szCs w:val="28"/>
        </w:rPr>
        <w:t xml:space="preserve"> from the Black Isle.</w:t>
      </w:r>
    </w:p>
    <w:p w14:paraId="1DF2160F" w14:textId="77777777" w:rsidR="00DD0D06" w:rsidRPr="00BF633F" w:rsidRDefault="00DD0D06" w:rsidP="00716DD3">
      <w:pPr>
        <w:spacing w:before="0" w:beforeAutospacing="0" w:after="0" w:afterAutospacing="0"/>
        <w:jc w:val="both"/>
        <w:rPr>
          <w:rFonts w:ascii="Arial" w:hAnsi="Arial" w:cs="Arial"/>
          <w:sz w:val="28"/>
          <w:szCs w:val="28"/>
        </w:rPr>
      </w:pPr>
    </w:p>
    <w:p w14:paraId="0566C2C1" w14:textId="1617B9D8" w:rsidR="00DD0D06" w:rsidRPr="00BF633F" w:rsidRDefault="00037EA9"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 xml:space="preserve">Telecom </w:t>
      </w:r>
      <w:r w:rsidR="00DD0D06" w:rsidRPr="00BF633F">
        <w:rPr>
          <w:rFonts w:ascii="Arial" w:hAnsi="Arial" w:cs="Arial"/>
          <w:b/>
          <w:bCs/>
          <w:sz w:val="28"/>
          <w:szCs w:val="28"/>
        </w:rPr>
        <w:t>Masts</w:t>
      </w:r>
    </w:p>
    <w:p w14:paraId="411AC042" w14:textId="3A4E726D" w:rsidR="00DD0D06" w:rsidRPr="00BF633F" w:rsidRDefault="00DD0D06" w:rsidP="00716DD3">
      <w:pPr>
        <w:spacing w:before="0" w:beforeAutospacing="0" w:after="0" w:afterAutospacing="0"/>
        <w:jc w:val="both"/>
        <w:rPr>
          <w:rFonts w:ascii="Arial" w:hAnsi="Arial" w:cs="Arial"/>
          <w:b/>
          <w:bCs/>
          <w:sz w:val="28"/>
          <w:szCs w:val="28"/>
        </w:rPr>
      </w:pPr>
    </w:p>
    <w:p w14:paraId="6E88A041" w14:textId="265E18FC" w:rsidR="00DD0D06" w:rsidRPr="00BF633F" w:rsidRDefault="00DD0D06"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Hartfield</w:t>
      </w:r>
    </w:p>
    <w:p w14:paraId="524A1ADD" w14:textId="61124EEA" w:rsidR="00DD0D06" w:rsidRPr="00BF633F" w:rsidRDefault="00DD0D06" w:rsidP="00716DD3">
      <w:pPr>
        <w:spacing w:before="0" w:beforeAutospacing="0" w:after="0" w:afterAutospacing="0"/>
        <w:jc w:val="both"/>
        <w:rPr>
          <w:rFonts w:ascii="Arial" w:hAnsi="Arial" w:cs="Arial"/>
          <w:sz w:val="28"/>
          <w:szCs w:val="28"/>
        </w:rPr>
      </w:pPr>
      <w:r w:rsidRPr="00BF633F">
        <w:rPr>
          <w:rFonts w:ascii="Arial" w:hAnsi="Arial" w:cs="Arial"/>
          <w:sz w:val="28"/>
          <w:szCs w:val="28"/>
        </w:rPr>
        <w:t xml:space="preserve">WHP </w:t>
      </w:r>
      <w:r w:rsidR="006933CE">
        <w:rPr>
          <w:rFonts w:ascii="Arial" w:hAnsi="Arial" w:cs="Arial"/>
          <w:sz w:val="28"/>
          <w:szCs w:val="28"/>
        </w:rPr>
        <w:t xml:space="preserve">Telecoms </w:t>
      </w:r>
      <w:r w:rsidRPr="00BF633F">
        <w:rPr>
          <w:rFonts w:ascii="Arial" w:hAnsi="Arial" w:cs="Arial"/>
          <w:sz w:val="28"/>
          <w:szCs w:val="28"/>
        </w:rPr>
        <w:t xml:space="preserve">hold a lease completed back in 2019 </w:t>
      </w:r>
      <w:r w:rsidR="00DD002E" w:rsidRPr="00BF633F">
        <w:rPr>
          <w:rFonts w:ascii="Arial" w:hAnsi="Arial" w:cs="Arial"/>
          <w:sz w:val="28"/>
          <w:szCs w:val="28"/>
        </w:rPr>
        <w:t>for</w:t>
      </w:r>
      <w:r w:rsidRPr="00BF633F">
        <w:rPr>
          <w:rFonts w:ascii="Arial" w:hAnsi="Arial" w:cs="Arial"/>
          <w:sz w:val="28"/>
          <w:szCs w:val="28"/>
        </w:rPr>
        <w:t xml:space="preserve"> a potential mast site at the end of the Hartfield Plantation</w:t>
      </w:r>
      <w:r w:rsidR="00DD002E" w:rsidRPr="00BF633F">
        <w:rPr>
          <w:rFonts w:ascii="Arial" w:hAnsi="Arial" w:cs="Arial"/>
          <w:sz w:val="28"/>
          <w:szCs w:val="28"/>
        </w:rPr>
        <w:t xml:space="preserve"> </w:t>
      </w:r>
      <w:r w:rsidRPr="00BF633F">
        <w:rPr>
          <w:rFonts w:ascii="Arial" w:hAnsi="Arial" w:cs="Arial"/>
          <w:sz w:val="28"/>
          <w:szCs w:val="28"/>
        </w:rPr>
        <w:t>to offer mobile coverage</w:t>
      </w:r>
      <w:r w:rsidR="00B953CF" w:rsidRPr="00BF633F">
        <w:rPr>
          <w:rFonts w:ascii="Arial" w:hAnsi="Arial" w:cs="Arial"/>
          <w:sz w:val="28"/>
          <w:szCs w:val="28"/>
        </w:rPr>
        <w:t>.</w:t>
      </w:r>
    </w:p>
    <w:p w14:paraId="7FF56553" w14:textId="79B6B76A" w:rsidR="00DD0D06" w:rsidRPr="00BF633F" w:rsidRDefault="00DD0D06" w:rsidP="00716DD3">
      <w:pPr>
        <w:jc w:val="both"/>
        <w:rPr>
          <w:rFonts w:ascii="Arial" w:hAnsi="Arial" w:cs="Arial"/>
          <w:sz w:val="28"/>
          <w:szCs w:val="28"/>
        </w:rPr>
      </w:pPr>
      <w:r w:rsidRPr="00BF633F">
        <w:rPr>
          <w:rFonts w:ascii="Arial" w:hAnsi="Arial" w:cs="Arial"/>
          <w:sz w:val="28"/>
          <w:szCs w:val="28"/>
        </w:rPr>
        <w:t>‘Sharer’ interest has finally come from Vodaphone and O2 Telefonica which has kicked the site back into life. WHP are reviewing things internally before proceed</w:t>
      </w:r>
      <w:r w:rsidR="00DD002E" w:rsidRPr="00BF633F">
        <w:rPr>
          <w:rFonts w:ascii="Arial" w:hAnsi="Arial" w:cs="Arial"/>
          <w:sz w:val="28"/>
          <w:szCs w:val="28"/>
        </w:rPr>
        <w:t>ing</w:t>
      </w:r>
      <w:r w:rsidRPr="00BF633F">
        <w:rPr>
          <w:rFonts w:ascii="Arial" w:hAnsi="Arial" w:cs="Arial"/>
          <w:sz w:val="28"/>
          <w:szCs w:val="28"/>
        </w:rPr>
        <w:t xml:space="preserve"> to construction.</w:t>
      </w:r>
      <w:r w:rsidR="00DD002E" w:rsidRPr="00BF633F">
        <w:rPr>
          <w:rFonts w:ascii="Arial" w:hAnsi="Arial" w:cs="Arial"/>
          <w:sz w:val="28"/>
          <w:szCs w:val="28"/>
        </w:rPr>
        <w:t xml:space="preserve">  </w:t>
      </w:r>
      <w:r w:rsidRPr="00BF633F">
        <w:rPr>
          <w:rFonts w:ascii="Arial" w:hAnsi="Arial" w:cs="Arial"/>
          <w:sz w:val="28"/>
          <w:szCs w:val="28"/>
        </w:rPr>
        <w:t xml:space="preserve"> </w:t>
      </w:r>
      <w:r w:rsidR="00DD002E" w:rsidRPr="00BF633F">
        <w:rPr>
          <w:rFonts w:ascii="Arial" w:hAnsi="Arial" w:cs="Arial"/>
          <w:sz w:val="28"/>
          <w:szCs w:val="28"/>
        </w:rPr>
        <w:t>A</w:t>
      </w:r>
      <w:r w:rsidRPr="00BF633F">
        <w:rPr>
          <w:rFonts w:ascii="Arial" w:hAnsi="Arial" w:cs="Arial"/>
          <w:sz w:val="28"/>
          <w:szCs w:val="28"/>
        </w:rPr>
        <w:t xml:space="preserve"> site visit </w:t>
      </w:r>
      <w:r w:rsidR="00DD002E" w:rsidRPr="00BF633F">
        <w:rPr>
          <w:rFonts w:ascii="Arial" w:hAnsi="Arial" w:cs="Arial"/>
          <w:sz w:val="28"/>
          <w:szCs w:val="28"/>
        </w:rPr>
        <w:t xml:space="preserve">was carried out </w:t>
      </w:r>
      <w:r w:rsidRPr="00BF633F">
        <w:rPr>
          <w:rFonts w:ascii="Arial" w:hAnsi="Arial" w:cs="Arial"/>
          <w:sz w:val="28"/>
          <w:szCs w:val="28"/>
        </w:rPr>
        <w:t xml:space="preserve">recently. </w:t>
      </w:r>
    </w:p>
    <w:p w14:paraId="71C73DCC" w14:textId="77777777" w:rsidR="00DD0D06" w:rsidRPr="00BF633F" w:rsidRDefault="00DD0D06"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Kenmore Site</w:t>
      </w:r>
    </w:p>
    <w:p w14:paraId="52C7D0BE" w14:textId="18601BEF" w:rsidR="00F149EC" w:rsidRPr="00BF633F" w:rsidRDefault="00DD0D06" w:rsidP="00716DD3">
      <w:pPr>
        <w:spacing w:before="0" w:beforeAutospacing="0" w:after="0" w:afterAutospacing="0"/>
        <w:jc w:val="both"/>
        <w:rPr>
          <w:rFonts w:ascii="Arial" w:hAnsi="Arial" w:cs="Arial"/>
          <w:b/>
          <w:bCs/>
          <w:sz w:val="28"/>
          <w:szCs w:val="28"/>
        </w:rPr>
      </w:pPr>
      <w:r w:rsidRPr="00BF633F">
        <w:rPr>
          <w:rFonts w:ascii="Arial" w:hAnsi="Arial" w:cs="Arial"/>
          <w:sz w:val="28"/>
          <w:szCs w:val="28"/>
        </w:rPr>
        <w:t xml:space="preserve">WHP </w:t>
      </w:r>
      <w:r w:rsidR="00DD002E" w:rsidRPr="00BF633F">
        <w:rPr>
          <w:rFonts w:ascii="Arial" w:hAnsi="Arial" w:cs="Arial"/>
          <w:sz w:val="28"/>
          <w:szCs w:val="28"/>
        </w:rPr>
        <w:t xml:space="preserve">are also </w:t>
      </w:r>
      <w:r w:rsidRPr="00BF633F">
        <w:rPr>
          <w:rFonts w:ascii="Arial" w:hAnsi="Arial" w:cs="Arial"/>
          <w:sz w:val="28"/>
          <w:szCs w:val="28"/>
        </w:rPr>
        <w:t xml:space="preserve">looking to the North Applecross peninsula for a site which could provide Emergency Service cover to </w:t>
      </w:r>
      <w:proofErr w:type="spellStart"/>
      <w:r w:rsidRPr="00BF633F">
        <w:rPr>
          <w:rFonts w:ascii="Arial" w:hAnsi="Arial" w:cs="Arial"/>
          <w:sz w:val="28"/>
          <w:szCs w:val="28"/>
        </w:rPr>
        <w:t>Diabeg</w:t>
      </w:r>
      <w:proofErr w:type="spellEnd"/>
      <w:r w:rsidRPr="00BF633F">
        <w:rPr>
          <w:rFonts w:ascii="Arial" w:hAnsi="Arial" w:cs="Arial"/>
          <w:sz w:val="28"/>
          <w:szCs w:val="28"/>
        </w:rPr>
        <w:t>.</w:t>
      </w:r>
      <w:r w:rsidR="00AC12E4" w:rsidRPr="00BF633F">
        <w:rPr>
          <w:rFonts w:ascii="Arial" w:hAnsi="Arial" w:cs="Arial"/>
          <w:b/>
          <w:bCs/>
          <w:sz w:val="28"/>
          <w:szCs w:val="28"/>
        </w:rPr>
        <w:t xml:space="preserve"> </w:t>
      </w:r>
      <w:r w:rsidRPr="00BF633F">
        <w:rPr>
          <w:rFonts w:ascii="Arial" w:hAnsi="Arial" w:cs="Arial"/>
          <w:sz w:val="28"/>
          <w:szCs w:val="28"/>
        </w:rPr>
        <w:t xml:space="preserve">An area between </w:t>
      </w:r>
      <w:proofErr w:type="spellStart"/>
      <w:r w:rsidRPr="00BF633F">
        <w:rPr>
          <w:rFonts w:ascii="Arial" w:hAnsi="Arial" w:cs="Arial"/>
          <w:sz w:val="28"/>
          <w:szCs w:val="28"/>
        </w:rPr>
        <w:t>Arrina</w:t>
      </w:r>
      <w:proofErr w:type="spellEnd"/>
      <w:r w:rsidRPr="00BF633F">
        <w:rPr>
          <w:rFonts w:ascii="Arial" w:hAnsi="Arial" w:cs="Arial"/>
          <w:sz w:val="28"/>
          <w:szCs w:val="28"/>
        </w:rPr>
        <w:t xml:space="preserve"> and Kenmore has been identified as a potentially suitable location and a site meeting </w:t>
      </w:r>
      <w:r w:rsidR="008D7A26" w:rsidRPr="00BF633F">
        <w:rPr>
          <w:rFonts w:ascii="Arial" w:hAnsi="Arial" w:cs="Arial"/>
          <w:sz w:val="28"/>
          <w:szCs w:val="28"/>
        </w:rPr>
        <w:t xml:space="preserve">was </w:t>
      </w:r>
      <w:r w:rsidR="005C5211" w:rsidRPr="00BF633F">
        <w:rPr>
          <w:rFonts w:ascii="Arial" w:hAnsi="Arial" w:cs="Arial"/>
          <w:sz w:val="28"/>
          <w:szCs w:val="28"/>
        </w:rPr>
        <w:t>undertaken in late March.</w:t>
      </w:r>
    </w:p>
    <w:p w14:paraId="4F8FA14B" w14:textId="77777777" w:rsidR="00F149EC" w:rsidRPr="00BF633F" w:rsidRDefault="00F149EC" w:rsidP="00716DD3">
      <w:pPr>
        <w:spacing w:before="0" w:beforeAutospacing="0" w:after="0" w:afterAutospacing="0"/>
        <w:jc w:val="both"/>
        <w:rPr>
          <w:rFonts w:ascii="Arial" w:hAnsi="Arial" w:cs="Arial"/>
          <w:b/>
          <w:bCs/>
          <w:sz w:val="28"/>
          <w:szCs w:val="28"/>
        </w:rPr>
      </w:pPr>
    </w:p>
    <w:p w14:paraId="4EEAF772" w14:textId="569FE7E2" w:rsidR="000359D1" w:rsidRPr="00BF633F" w:rsidRDefault="000359D1"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Hydro</w:t>
      </w:r>
    </w:p>
    <w:p w14:paraId="4733AEF2" w14:textId="24930574" w:rsidR="000359D1" w:rsidRPr="00BF633F" w:rsidRDefault="000359D1" w:rsidP="00716DD3">
      <w:pPr>
        <w:spacing w:before="0" w:beforeAutospacing="0" w:after="0" w:afterAutospacing="0"/>
        <w:jc w:val="both"/>
        <w:rPr>
          <w:rFonts w:ascii="Arial" w:hAnsi="Arial" w:cs="Arial"/>
          <w:sz w:val="28"/>
          <w:szCs w:val="28"/>
        </w:rPr>
      </w:pPr>
    </w:p>
    <w:p w14:paraId="3744FF58" w14:textId="08315495" w:rsidR="00150256" w:rsidRPr="00BF633F" w:rsidRDefault="00150256"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Allt na Moine</w:t>
      </w:r>
    </w:p>
    <w:p w14:paraId="1587B127" w14:textId="5A3304F7" w:rsidR="00FA4A08" w:rsidRPr="00BF633F" w:rsidRDefault="00150256" w:rsidP="00716DD3">
      <w:pPr>
        <w:spacing w:before="0" w:beforeAutospacing="0" w:after="0" w:afterAutospacing="0"/>
        <w:jc w:val="both"/>
        <w:rPr>
          <w:rFonts w:ascii="Arial" w:hAnsi="Arial" w:cs="Arial"/>
          <w:sz w:val="28"/>
          <w:szCs w:val="28"/>
        </w:rPr>
      </w:pPr>
      <w:r w:rsidRPr="00BF633F">
        <w:rPr>
          <w:rFonts w:ascii="Arial" w:hAnsi="Arial" w:cs="Arial"/>
          <w:sz w:val="28"/>
          <w:szCs w:val="28"/>
        </w:rPr>
        <w:t xml:space="preserve">A Site Meeting was held </w:t>
      </w:r>
      <w:r w:rsidR="002177C4" w:rsidRPr="00BF633F">
        <w:rPr>
          <w:rFonts w:ascii="Arial" w:hAnsi="Arial" w:cs="Arial"/>
          <w:sz w:val="28"/>
          <w:szCs w:val="28"/>
        </w:rPr>
        <w:t>last</w:t>
      </w:r>
      <w:r w:rsidRPr="00BF633F">
        <w:rPr>
          <w:rFonts w:ascii="Arial" w:hAnsi="Arial" w:cs="Arial"/>
          <w:sz w:val="28"/>
          <w:szCs w:val="28"/>
        </w:rPr>
        <w:t xml:space="preserve"> </w:t>
      </w:r>
      <w:r w:rsidR="00037EA9" w:rsidRPr="00BF633F">
        <w:rPr>
          <w:rFonts w:ascii="Arial" w:hAnsi="Arial" w:cs="Arial"/>
          <w:sz w:val="28"/>
          <w:szCs w:val="28"/>
        </w:rPr>
        <w:t>month</w:t>
      </w:r>
      <w:r w:rsidR="00737022" w:rsidRPr="00BF633F">
        <w:rPr>
          <w:rFonts w:ascii="Arial" w:hAnsi="Arial" w:cs="Arial"/>
          <w:sz w:val="28"/>
          <w:szCs w:val="28"/>
        </w:rPr>
        <w:t xml:space="preserve"> attended by the two </w:t>
      </w:r>
      <w:r w:rsidR="00037EA9" w:rsidRPr="00BF633F">
        <w:rPr>
          <w:rFonts w:ascii="Arial" w:hAnsi="Arial" w:cs="Arial"/>
          <w:sz w:val="28"/>
          <w:szCs w:val="28"/>
        </w:rPr>
        <w:t>township</w:t>
      </w:r>
      <w:r w:rsidR="00737022" w:rsidRPr="00BF633F">
        <w:rPr>
          <w:rFonts w:ascii="Arial" w:hAnsi="Arial" w:cs="Arial"/>
          <w:sz w:val="28"/>
          <w:szCs w:val="28"/>
        </w:rPr>
        <w:t xml:space="preserve"> clerks</w:t>
      </w:r>
      <w:r w:rsidR="00037EA9" w:rsidRPr="00BF633F">
        <w:rPr>
          <w:rFonts w:ascii="Arial" w:hAnsi="Arial" w:cs="Arial"/>
          <w:sz w:val="28"/>
          <w:szCs w:val="28"/>
        </w:rPr>
        <w:t>.</w:t>
      </w:r>
    </w:p>
    <w:p w14:paraId="31C4E933" w14:textId="77777777" w:rsidR="00CD5163" w:rsidRPr="00BF633F" w:rsidRDefault="00CD5163" w:rsidP="00CD5163">
      <w:pPr>
        <w:spacing w:before="0" w:beforeAutospacing="0" w:after="0" w:afterAutospacing="0"/>
        <w:jc w:val="both"/>
        <w:rPr>
          <w:rFonts w:ascii="Arial" w:hAnsi="Arial" w:cs="Arial"/>
          <w:sz w:val="28"/>
          <w:szCs w:val="28"/>
        </w:rPr>
      </w:pPr>
    </w:p>
    <w:p w14:paraId="6A3329E2" w14:textId="77777777" w:rsidR="00CD5163" w:rsidRPr="00BF633F" w:rsidRDefault="00CD5163" w:rsidP="00CD5163">
      <w:pPr>
        <w:spacing w:before="0" w:beforeAutospacing="0" w:after="0" w:afterAutospacing="0"/>
        <w:jc w:val="both"/>
        <w:rPr>
          <w:rFonts w:ascii="Arial" w:hAnsi="Arial" w:cs="Arial"/>
          <w:b/>
          <w:bCs/>
          <w:sz w:val="28"/>
          <w:szCs w:val="28"/>
        </w:rPr>
      </w:pPr>
      <w:r w:rsidRPr="00BF633F">
        <w:rPr>
          <w:rFonts w:ascii="Arial" w:hAnsi="Arial" w:cs="Arial"/>
          <w:b/>
          <w:bCs/>
          <w:sz w:val="28"/>
          <w:szCs w:val="28"/>
        </w:rPr>
        <w:t>Sub-station</w:t>
      </w:r>
    </w:p>
    <w:p w14:paraId="47DAB392" w14:textId="64EB3D84" w:rsidR="00CD5163" w:rsidRPr="00BF633F" w:rsidRDefault="00CD5163" w:rsidP="00CD5163">
      <w:pPr>
        <w:spacing w:before="0" w:beforeAutospacing="0" w:after="0" w:afterAutospacing="0"/>
        <w:jc w:val="both"/>
        <w:rPr>
          <w:rFonts w:ascii="Arial" w:hAnsi="Arial" w:cs="Arial"/>
          <w:sz w:val="28"/>
          <w:szCs w:val="28"/>
        </w:rPr>
      </w:pPr>
      <w:r w:rsidRPr="00BF633F">
        <w:rPr>
          <w:rFonts w:ascii="Arial" w:hAnsi="Arial" w:cs="Arial"/>
          <w:sz w:val="28"/>
          <w:szCs w:val="28"/>
        </w:rPr>
        <w:t>SSE has received pre-app feedback from Highland Council Planners who support the proposal but have suggested that the sub-station building should be clad in stone, that any fencing should be wire instead of palisade and that the transformer should be within a cabinet. These all aim to reduce the visual impact of the development</w:t>
      </w:r>
      <w:r w:rsidR="00421DE0" w:rsidRPr="00BF633F">
        <w:rPr>
          <w:rFonts w:ascii="Arial" w:hAnsi="Arial" w:cs="Arial"/>
          <w:sz w:val="28"/>
          <w:szCs w:val="28"/>
        </w:rPr>
        <w:t>.</w:t>
      </w:r>
      <w:r w:rsidR="00037EA9" w:rsidRPr="00BF633F">
        <w:rPr>
          <w:rFonts w:ascii="Arial" w:hAnsi="Arial" w:cs="Arial"/>
          <w:sz w:val="28"/>
          <w:szCs w:val="28"/>
        </w:rPr>
        <w:t xml:space="preserve">  </w:t>
      </w:r>
    </w:p>
    <w:p w14:paraId="2C27B42B" w14:textId="77777777" w:rsidR="00CD5163" w:rsidRPr="00BF633F" w:rsidRDefault="00CD5163" w:rsidP="00CD5163">
      <w:pPr>
        <w:spacing w:before="0" w:beforeAutospacing="0" w:after="0" w:afterAutospacing="0"/>
        <w:jc w:val="both"/>
        <w:rPr>
          <w:rFonts w:ascii="Arial" w:hAnsi="Arial" w:cs="Arial"/>
          <w:sz w:val="28"/>
          <w:szCs w:val="28"/>
        </w:rPr>
      </w:pPr>
    </w:p>
    <w:p w14:paraId="27DC0B56" w14:textId="207CF2D9" w:rsidR="00CD5163" w:rsidRPr="00BF633F" w:rsidRDefault="00CD5163" w:rsidP="00716DD3">
      <w:pPr>
        <w:spacing w:before="0" w:beforeAutospacing="0" w:after="0" w:afterAutospacing="0"/>
        <w:jc w:val="both"/>
        <w:rPr>
          <w:rFonts w:ascii="Arial" w:hAnsi="Arial" w:cs="Arial"/>
          <w:sz w:val="28"/>
          <w:szCs w:val="28"/>
        </w:rPr>
      </w:pPr>
      <w:r w:rsidRPr="00BF633F">
        <w:rPr>
          <w:rFonts w:ascii="Arial" w:hAnsi="Arial" w:cs="Arial"/>
          <w:sz w:val="28"/>
          <w:szCs w:val="28"/>
        </w:rPr>
        <w:lastRenderedPageBreak/>
        <w:t xml:space="preserve">There remain queries over </w:t>
      </w:r>
      <w:r w:rsidR="00037EA9" w:rsidRPr="00BF633F">
        <w:rPr>
          <w:rFonts w:ascii="Arial" w:hAnsi="Arial" w:cs="Arial"/>
          <w:sz w:val="28"/>
          <w:szCs w:val="28"/>
        </w:rPr>
        <w:t xml:space="preserve">the </w:t>
      </w:r>
      <w:r w:rsidRPr="00BF633F">
        <w:rPr>
          <w:rFonts w:ascii="Arial" w:hAnsi="Arial" w:cs="Arial"/>
          <w:sz w:val="28"/>
          <w:szCs w:val="28"/>
        </w:rPr>
        <w:t>access route, mainly due to Road’s Department’s insistence that the bell mouth design should include a service bay</w:t>
      </w:r>
      <w:r w:rsidR="00F149EC" w:rsidRPr="00BF633F">
        <w:rPr>
          <w:rFonts w:ascii="Arial" w:hAnsi="Arial" w:cs="Arial"/>
          <w:sz w:val="28"/>
          <w:szCs w:val="28"/>
        </w:rPr>
        <w:t xml:space="preserve">, which could attract </w:t>
      </w:r>
      <w:r w:rsidRPr="00BF633F">
        <w:rPr>
          <w:rFonts w:ascii="Arial" w:hAnsi="Arial" w:cs="Arial"/>
          <w:sz w:val="28"/>
          <w:szCs w:val="28"/>
        </w:rPr>
        <w:t>campervans</w:t>
      </w:r>
      <w:r w:rsidR="00037EA9" w:rsidRPr="00BF633F">
        <w:rPr>
          <w:rFonts w:ascii="Arial" w:hAnsi="Arial" w:cs="Arial"/>
          <w:sz w:val="28"/>
          <w:szCs w:val="28"/>
        </w:rPr>
        <w:t>.</w:t>
      </w:r>
    </w:p>
    <w:p w14:paraId="6768ACE8" w14:textId="76CA4FD7" w:rsidR="00DD7179" w:rsidRPr="00BF633F" w:rsidRDefault="00DD7179" w:rsidP="00716DD3">
      <w:pPr>
        <w:spacing w:before="0" w:beforeAutospacing="0" w:after="0" w:afterAutospacing="0"/>
        <w:jc w:val="both"/>
        <w:rPr>
          <w:rFonts w:ascii="Arial" w:hAnsi="Arial" w:cs="Arial"/>
          <w:sz w:val="28"/>
          <w:szCs w:val="28"/>
        </w:rPr>
      </w:pPr>
    </w:p>
    <w:p w14:paraId="6FA7DF9E" w14:textId="24B82466" w:rsidR="00BF608F" w:rsidRPr="00BF633F" w:rsidRDefault="00BF608F" w:rsidP="00716DD3">
      <w:pPr>
        <w:spacing w:before="0" w:beforeAutospacing="0" w:after="0" w:afterAutospacing="0"/>
        <w:jc w:val="both"/>
        <w:rPr>
          <w:rFonts w:ascii="Arial" w:hAnsi="Arial" w:cs="Arial"/>
          <w:b/>
          <w:bCs/>
          <w:sz w:val="28"/>
          <w:szCs w:val="28"/>
        </w:rPr>
      </w:pPr>
      <w:proofErr w:type="spellStart"/>
      <w:r w:rsidRPr="00BF633F">
        <w:rPr>
          <w:rFonts w:ascii="Arial" w:hAnsi="Arial" w:cs="Arial"/>
          <w:b/>
          <w:bCs/>
          <w:sz w:val="28"/>
          <w:szCs w:val="28"/>
        </w:rPr>
        <w:t>Inverbain</w:t>
      </w:r>
      <w:proofErr w:type="spellEnd"/>
      <w:r w:rsidRPr="00BF633F">
        <w:rPr>
          <w:rFonts w:ascii="Arial" w:hAnsi="Arial" w:cs="Arial"/>
          <w:b/>
          <w:bCs/>
          <w:sz w:val="28"/>
          <w:szCs w:val="28"/>
        </w:rPr>
        <w:t xml:space="preserve"> </w:t>
      </w:r>
      <w:r w:rsidR="00532C3B" w:rsidRPr="00BF633F">
        <w:rPr>
          <w:rFonts w:ascii="Arial" w:hAnsi="Arial" w:cs="Arial"/>
          <w:b/>
          <w:bCs/>
          <w:sz w:val="28"/>
          <w:szCs w:val="28"/>
        </w:rPr>
        <w:t>Hydro</w:t>
      </w:r>
    </w:p>
    <w:p w14:paraId="475930F9" w14:textId="708469CA" w:rsidR="00532C3B" w:rsidRPr="00BF633F" w:rsidRDefault="00532C3B" w:rsidP="00716DD3">
      <w:pPr>
        <w:spacing w:before="0" w:beforeAutospacing="0" w:after="0" w:afterAutospacing="0"/>
        <w:jc w:val="both"/>
        <w:rPr>
          <w:rFonts w:ascii="Arial" w:hAnsi="Arial" w:cs="Arial"/>
          <w:sz w:val="28"/>
          <w:szCs w:val="28"/>
        </w:rPr>
      </w:pPr>
      <w:r w:rsidRPr="00BF633F">
        <w:rPr>
          <w:rFonts w:ascii="Arial" w:hAnsi="Arial" w:cs="Arial"/>
          <w:sz w:val="28"/>
          <w:szCs w:val="28"/>
        </w:rPr>
        <w:t>Repairs on the failed coupling</w:t>
      </w:r>
      <w:r w:rsidR="0023492F" w:rsidRPr="00BF633F">
        <w:rPr>
          <w:rFonts w:ascii="Arial" w:hAnsi="Arial" w:cs="Arial"/>
          <w:sz w:val="28"/>
          <w:szCs w:val="28"/>
        </w:rPr>
        <w:t xml:space="preserve"> appear to have been completed</w:t>
      </w:r>
      <w:r w:rsidRPr="00BF633F">
        <w:rPr>
          <w:rFonts w:ascii="Arial" w:hAnsi="Arial" w:cs="Arial"/>
          <w:sz w:val="28"/>
          <w:szCs w:val="28"/>
        </w:rPr>
        <w:t xml:space="preserve">. </w:t>
      </w:r>
    </w:p>
    <w:p w14:paraId="1533A05B" w14:textId="47E3AEFB" w:rsidR="00BF608F" w:rsidRPr="00BF633F" w:rsidRDefault="00BF608F" w:rsidP="00716DD3">
      <w:pPr>
        <w:spacing w:before="0" w:beforeAutospacing="0" w:after="0" w:afterAutospacing="0"/>
        <w:jc w:val="both"/>
        <w:rPr>
          <w:rFonts w:ascii="Arial" w:hAnsi="Arial" w:cs="Arial"/>
          <w:sz w:val="28"/>
          <w:szCs w:val="28"/>
        </w:rPr>
      </w:pPr>
    </w:p>
    <w:p w14:paraId="6D580609" w14:textId="27B88049" w:rsidR="006F4014" w:rsidRPr="00BF633F" w:rsidRDefault="008F5CBD" w:rsidP="00716DD3">
      <w:pPr>
        <w:spacing w:before="0" w:beforeAutospacing="0" w:after="0" w:afterAutospacing="0"/>
        <w:jc w:val="both"/>
        <w:rPr>
          <w:rFonts w:ascii="Arial" w:hAnsi="Arial" w:cs="Arial"/>
          <w:b/>
          <w:bCs/>
          <w:sz w:val="28"/>
          <w:szCs w:val="28"/>
        </w:rPr>
      </w:pPr>
      <w:r w:rsidRPr="00BF633F">
        <w:rPr>
          <w:rFonts w:ascii="Arial" w:hAnsi="Arial" w:cs="Arial"/>
          <w:b/>
          <w:bCs/>
          <w:sz w:val="28"/>
          <w:szCs w:val="28"/>
        </w:rPr>
        <w:t>Hydro Field</w:t>
      </w:r>
    </w:p>
    <w:p w14:paraId="6C1E476F" w14:textId="3691D76B" w:rsidR="008F5CBD" w:rsidRPr="00BF633F" w:rsidRDefault="00D75247" w:rsidP="00716DD3">
      <w:pPr>
        <w:spacing w:before="0" w:beforeAutospacing="0" w:after="0" w:afterAutospacing="0"/>
        <w:jc w:val="both"/>
        <w:rPr>
          <w:rFonts w:ascii="Arial" w:hAnsi="Arial" w:cs="Arial"/>
          <w:sz w:val="28"/>
          <w:szCs w:val="28"/>
        </w:rPr>
      </w:pPr>
      <w:r w:rsidRPr="00BF633F">
        <w:rPr>
          <w:rFonts w:ascii="Arial" w:hAnsi="Arial" w:cs="Arial"/>
          <w:sz w:val="28"/>
          <w:szCs w:val="28"/>
        </w:rPr>
        <w:t>The</w:t>
      </w:r>
      <w:r w:rsidR="008F5CBD" w:rsidRPr="00BF633F">
        <w:rPr>
          <w:rFonts w:ascii="Arial" w:hAnsi="Arial" w:cs="Arial"/>
          <w:sz w:val="28"/>
          <w:szCs w:val="28"/>
        </w:rPr>
        <w:t xml:space="preserve"> </w:t>
      </w:r>
      <w:r w:rsidR="0023492F" w:rsidRPr="00BF633F">
        <w:rPr>
          <w:rFonts w:ascii="Arial" w:hAnsi="Arial" w:cs="Arial"/>
          <w:sz w:val="28"/>
          <w:szCs w:val="28"/>
        </w:rPr>
        <w:t>Trustees are delighted that transfer of the ownership</w:t>
      </w:r>
      <w:r w:rsidR="008F5CBD" w:rsidRPr="00BF633F">
        <w:rPr>
          <w:rFonts w:ascii="Arial" w:hAnsi="Arial" w:cs="Arial"/>
          <w:sz w:val="28"/>
          <w:szCs w:val="28"/>
        </w:rPr>
        <w:t xml:space="preserve"> </w:t>
      </w:r>
      <w:r w:rsidR="00D82094" w:rsidRPr="00BF633F">
        <w:rPr>
          <w:rFonts w:ascii="Arial" w:hAnsi="Arial" w:cs="Arial"/>
          <w:sz w:val="28"/>
          <w:szCs w:val="28"/>
        </w:rPr>
        <w:t xml:space="preserve">of the Hydro Field has now </w:t>
      </w:r>
      <w:r w:rsidR="0023492F" w:rsidRPr="00BF633F">
        <w:rPr>
          <w:rFonts w:ascii="Arial" w:hAnsi="Arial" w:cs="Arial"/>
          <w:sz w:val="28"/>
          <w:szCs w:val="28"/>
        </w:rPr>
        <w:t>been completed</w:t>
      </w:r>
      <w:r w:rsidR="00D82094" w:rsidRPr="00BF633F">
        <w:rPr>
          <w:rFonts w:ascii="Arial" w:hAnsi="Arial" w:cs="Arial"/>
          <w:sz w:val="28"/>
          <w:szCs w:val="28"/>
        </w:rPr>
        <w:t>.</w:t>
      </w:r>
    </w:p>
    <w:p w14:paraId="0CA3CE9B" w14:textId="0339C97C" w:rsidR="00442BE5" w:rsidRPr="00BF633F" w:rsidRDefault="00442BE5" w:rsidP="00716DD3">
      <w:pPr>
        <w:spacing w:before="0" w:beforeAutospacing="0" w:after="0" w:afterAutospacing="0"/>
        <w:jc w:val="both"/>
        <w:rPr>
          <w:rFonts w:ascii="Arial" w:hAnsi="Arial" w:cs="Arial"/>
          <w:sz w:val="28"/>
          <w:szCs w:val="28"/>
        </w:rPr>
      </w:pPr>
    </w:p>
    <w:p w14:paraId="4CBF353E" w14:textId="2669044D" w:rsidR="002E3FDB" w:rsidRDefault="00442BE5" w:rsidP="00716DD3">
      <w:pPr>
        <w:spacing w:before="0" w:beforeAutospacing="0" w:after="0" w:afterAutospacing="0"/>
        <w:jc w:val="both"/>
        <w:rPr>
          <w:rFonts w:ascii="Arial" w:hAnsi="Arial" w:cs="Arial"/>
          <w:sz w:val="28"/>
          <w:szCs w:val="28"/>
        </w:rPr>
      </w:pPr>
      <w:r w:rsidRPr="00BF633F">
        <w:rPr>
          <w:rFonts w:ascii="Arial" w:hAnsi="Arial" w:cs="Arial"/>
          <w:sz w:val="28"/>
          <w:szCs w:val="28"/>
        </w:rPr>
        <w:t xml:space="preserve">One of the conditions of </w:t>
      </w:r>
      <w:r w:rsidR="0023492F" w:rsidRPr="00BF633F">
        <w:rPr>
          <w:rFonts w:ascii="Arial" w:hAnsi="Arial" w:cs="Arial"/>
          <w:sz w:val="28"/>
          <w:szCs w:val="28"/>
        </w:rPr>
        <w:t xml:space="preserve">the transfer </w:t>
      </w:r>
      <w:r w:rsidRPr="00BF633F">
        <w:rPr>
          <w:rFonts w:ascii="Arial" w:hAnsi="Arial" w:cs="Arial"/>
          <w:sz w:val="28"/>
          <w:szCs w:val="28"/>
        </w:rPr>
        <w:t>is that the Trust maintain the dykes on three sides of the field. Geoff Walker, who was a main feature of the dyke building under Applecross Landscape Partnership Scheme, will be ‘spending his Summer holiday in Applecross.’</w:t>
      </w:r>
    </w:p>
    <w:p w14:paraId="0CE5F117" w14:textId="77777777" w:rsidR="002E3FDB" w:rsidRPr="00273DD7" w:rsidRDefault="002E3FDB" w:rsidP="002E3FDB">
      <w:pPr>
        <w:rPr>
          <w:rFonts w:ascii="Arial" w:hAnsi="Arial" w:cs="Arial"/>
          <w:b/>
          <w:bCs/>
          <w:sz w:val="28"/>
          <w:szCs w:val="28"/>
        </w:rPr>
      </w:pPr>
      <w:r w:rsidRPr="00273DD7">
        <w:rPr>
          <w:rFonts w:ascii="Arial" w:hAnsi="Arial" w:cs="Arial"/>
          <w:b/>
          <w:bCs/>
          <w:sz w:val="28"/>
          <w:szCs w:val="28"/>
        </w:rPr>
        <w:t>Applecross Trust Youth Scholarship Scheme</w:t>
      </w:r>
    </w:p>
    <w:p w14:paraId="0A2A2E18" w14:textId="25D6CEBF" w:rsidR="002E3FDB" w:rsidRPr="00273DD7" w:rsidRDefault="002E3FDB" w:rsidP="002E3FDB">
      <w:pPr>
        <w:spacing w:after="0"/>
        <w:jc w:val="both"/>
        <w:rPr>
          <w:rFonts w:ascii="Arial" w:hAnsi="Arial" w:cs="Arial"/>
          <w:sz w:val="28"/>
          <w:szCs w:val="28"/>
        </w:rPr>
      </w:pPr>
      <w:r w:rsidRPr="00273DD7">
        <w:rPr>
          <w:rFonts w:ascii="Arial" w:hAnsi="Arial" w:cs="Arial"/>
          <w:sz w:val="28"/>
          <w:szCs w:val="28"/>
        </w:rPr>
        <w:t>Scholarships will be awarded in partnership with the Mackinnon-</w:t>
      </w:r>
      <w:proofErr w:type="spellStart"/>
      <w:r w:rsidRPr="00273DD7">
        <w:rPr>
          <w:rFonts w:ascii="Arial" w:hAnsi="Arial" w:cs="Arial"/>
          <w:sz w:val="28"/>
          <w:szCs w:val="28"/>
        </w:rPr>
        <w:t>Macneill</w:t>
      </w:r>
      <w:proofErr w:type="spellEnd"/>
      <w:r w:rsidRPr="00273DD7">
        <w:rPr>
          <w:rFonts w:ascii="Arial" w:hAnsi="Arial" w:cs="Arial"/>
          <w:sz w:val="28"/>
          <w:szCs w:val="28"/>
        </w:rPr>
        <w:t xml:space="preserve"> Trust. </w:t>
      </w:r>
    </w:p>
    <w:p w14:paraId="4DD778C4" w14:textId="3CC647E2" w:rsidR="002E3FDB" w:rsidRPr="00273DD7" w:rsidRDefault="002E3FDB" w:rsidP="002E3FDB">
      <w:pPr>
        <w:spacing w:after="0"/>
        <w:jc w:val="both"/>
        <w:rPr>
          <w:rFonts w:ascii="Arial" w:hAnsi="Arial" w:cs="Arial"/>
          <w:sz w:val="28"/>
          <w:szCs w:val="28"/>
        </w:rPr>
      </w:pPr>
      <w:r w:rsidRPr="00273DD7">
        <w:rPr>
          <w:rFonts w:ascii="Arial" w:hAnsi="Arial" w:cs="Arial"/>
          <w:sz w:val="28"/>
          <w:szCs w:val="28"/>
        </w:rPr>
        <w:t>The Mackinnon-</w:t>
      </w:r>
      <w:proofErr w:type="spellStart"/>
      <w:r w:rsidRPr="00273DD7">
        <w:rPr>
          <w:rFonts w:ascii="Arial" w:hAnsi="Arial" w:cs="Arial"/>
          <w:sz w:val="28"/>
          <w:szCs w:val="28"/>
        </w:rPr>
        <w:t>Macneill</w:t>
      </w:r>
      <w:proofErr w:type="spellEnd"/>
      <w:r w:rsidRPr="00273DD7">
        <w:rPr>
          <w:rFonts w:ascii="Arial" w:hAnsi="Arial" w:cs="Arial"/>
          <w:sz w:val="28"/>
          <w:szCs w:val="28"/>
        </w:rPr>
        <w:t xml:space="preserve"> Trust offers scholarships on academic merit to those from the West Coast, and the Highlands and Islands of Scotland who intend to study subjects in the fields of science, mathematics, </w:t>
      </w:r>
      <w:proofErr w:type="gramStart"/>
      <w:r w:rsidRPr="00273DD7">
        <w:rPr>
          <w:rFonts w:ascii="Arial" w:hAnsi="Arial" w:cs="Arial"/>
          <w:sz w:val="28"/>
          <w:szCs w:val="28"/>
        </w:rPr>
        <w:t>engineering</w:t>
      </w:r>
      <w:proofErr w:type="gramEnd"/>
      <w:r w:rsidRPr="00273DD7">
        <w:rPr>
          <w:rFonts w:ascii="Arial" w:hAnsi="Arial" w:cs="Arial"/>
          <w:sz w:val="28"/>
          <w:szCs w:val="28"/>
        </w:rPr>
        <w:t xml:space="preserve"> and technology.  Full details and application forms are available in the last term of each academic year from secondary schools within that catchment area, including </w:t>
      </w:r>
      <w:proofErr w:type="spellStart"/>
      <w:r w:rsidRPr="00273DD7">
        <w:rPr>
          <w:rFonts w:ascii="Arial" w:hAnsi="Arial" w:cs="Arial"/>
          <w:sz w:val="28"/>
          <w:szCs w:val="28"/>
        </w:rPr>
        <w:t>Plockton</w:t>
      </w:r>
      <w:proofErr w:type="spellEnd"/>
      <w:r w:rsidRPr="00273DD7">
        <w:rPr>
          <w:rFonts w:ascii="Arial" w:hAnsi="Arial" w:cs="Arial"/>
          <w:sz w:val="28"/>
          <w:szCs w:val="28"/>
        </w:rPr>
        <w:t xml:space="preserve"> High School. </w:t>
      </w:r>
    </w:p>
    <w:p w14:paraId="7686B157" w14:textId="1DC0826B" w:rsidR="002E3FDB" w:rsidRPr="00273DD7" w:rsidRDefault="002E3FDB" w:rsidP="002E3FDB">
      <w:pPr>
        <w:spacing w:after="0"/>
        <w:jc w:val="both"/>
        <w:rPr>
          <w:rFonts w:ascii="Arial" w:hAnsi="Arial" w:cs="Arial"/>
          <w:sz w:val="28"/>
          <w:szCs w:val="28"/>
        </w:rPr>
      </w:pPr>
      <w:r w:rsidRPr="00273DD7">
        <w:rPr>
          <w:rFonts w:ascii="Arial" w:hAnsi="Arial" w:cs="Arial"/>
          <w:sz w:val="28"/>
          <w:szCs w:val="28"/>
        </w:rPr>
        <w:t xml:space="preserve">The Applecross Trust Youth Scholarship Scheme is designed to supplement the scope of these academic scholarships and will extend specifically to those who have been born in, be living in, or have resided in the past 5 years on the Applecross peninsula.  The relevant application forms will be made available through </w:t>
      </w:r>
      <w:proofErr w:type="spellStart"/>
      <w:r w:rsidRPr="00273DD7">
        <w:rPr>
          <w:rFonts w:ascii="Arial" w:hAnsi="Arial" w:cs="Arial"/>
          <w:sz w:val="28"/>
          <w:szCs w:val="28"/>
        </w:rPr>
        <w:t>Plockton</w:t>
      </w:r>
      <w:proofErr w:type="spellEnd"/>
      <w:r w:rsidRPr="00273DD7">
        <w:rPr>
          <w:rFonts w:ascii="Arial" w:hAnsi="Arial" w:cs="Arial"/>
          <w:sz w:val="28"/>
          <w:szCs w:val="28"/>
        </w:rPr>
        <w:t xml:space="preserve"> High School in the same way as for the Mackinnon-</w:t>
      </w:r>
      <w:proofErr w:type="spellStart"/>
      <w:r w:rsidRPr="00273DD7">
        <w:rPr>
          <w:rFonts w:ascii="Arial" w:hAnsi="Arial" w:cs="Arial"/>
          <w:sz w:val="28"/>
          <w:szCs w:val="28"/>
        </w:rPr>
        <w:t>Macneill</w:t>
      </w:r>
      <w:proofErr w:type="spellEnd"/>
      <w:r w:rsidRPr="00273DD7">
        <w:rPr>
          <w:rFonts w:ascii="Arial" w:hAnsi="Arial" w:cs="Arial"/>
          <w:sz w:val="28"/>
          <w:szCs w:val="28"/>
        </w:rPr>
        <w:t xml:space="preserve"> Trust.</w:t>
      </w:r>
    </w:p>
    <w:p w14:paraId="5D9C3504" w14:textId="7D580A20" w:rsidR="002E3FDB" w:rsidRPr="00273DD7" w:rsidRDefault="002E3FDB" w:rsidP="002E3FDB">
      <w:pPr>
        <w:spacing w:after="0"/>
        <w:jc w:val="both"/>
        <w:rPr>
          <w:rFonts w:ascii="Arial" w:hAnsi="Arial" w:cs="Arial"/>
          <w:sz w:val="28"/>
          <w:szCs w:val="28"/>
        </w:rPr>
      </w:pPr>
      <w:r w:rsidRPr="00273DD7">
        <w:rPr>
          <w:rFonts w:ascii="Arial" w:hAnsi="Arial" w:cs="Arial"/>
          <w:sz w:val="28"/>
          <w:szCs w:val="28"/>
        </w:rPr>
        <w:t>There will no bar on applying for both scholarships, although only one award can be made.</w:t>
      </w:r>
    </w:p>
    <w:p w14:paraId="507C5D3F" w14:textId="358963DD" w:rsidR="002E3FDB" w:rsidRPr="00273DD7" w:rsidRDefault="002E3FDB" w:rsidP="002E3FDB">
      <w:pPr>
        <w:spacing w:after="0"/>
        <w:jc w:val="both"/>
        <w:rPr>
          <w:rFonts w:ascii="Arial" w:hAnsi="Arial" w:cs="Arial"/>
          <w:sz w:val="28"/>
          <w:szCs w:val="28"/>
        </w:rPr>
      </w:pPr>
      <w:r w:rsidRPr="00273DD7">
        <w:rPr>
          <w:rFonts w:ascii="Arial" w:hAnsi="Arial" w:cs="Arial"/>
          <w:sz w:val="28"/>
          <w:szCs w:val="28"/>
        </w:rPr>
        <w:t xml:space="preserve">Applicants to the </w:t>
      </w:r>
      <w:bookmarkStart w:id="0" w:name="_Hlk64462239"/>
      <w:r w:rsidRPr="00273DD7">
        <w:rPr>
          <w:rFonts w:ascii="Arial" w:hAnsi="Arial" w:cs="Arial"/>
          <w:sz w:val="28"/>
          <w:szCs w:val="28"/>
        </w:rPr>
        <w:t>Applecross Trust Youth Scholarship Scheme</w:t>
      </w:r>
      <w:bookmarkEnd w:id="0"/>
      <w:r w:rsidRPr="00273DD7">
        <w:rPr>
          <w:rFonts w:ascii="Arial" w:hAnsi="Arial" w:cs="Arial"/>
          <w:sz w:val="28"/>
          <w:szCs w:val="28"/>
        </w:rPr>
        <w:t xml:space="preserve"> should normally</w:t>
      </w:r>
    </w:p>
    <w:p w14:paraId="4E122363" w14:textId="77777777" w:rsidR="002E3FDB" w:rsidRPr="002E3FDB" w:rsidRDefault="002E3FDB" w:rsidP="002E3FDB">
      <w:pPr>
        <w:pStyle w:val="ListParagraph"/>
        <w:numPr>
          <w:ilvl w:val="0"/>
          <w:numId w:val="3"/>
        </w:numPr>
        <w:rPr>
          <w:rFonts w:ascii="Arial" w:hAnsi="Arial" w:cs="Arial"/>
          <w:sz w:val="28"/>
          <w:szCs w:val="28"/>
        </w:rPr>
      </w:pPr>
      <w:r w:rsidRPr="002E3FDB">
        <w:rPr>
          <w:rFonts w:ascii="Arial" w:hAnsi="Arial" w:cs="Arial"/>
          <w:sz w:val="28"/>
          <w:szCs w:val="28"/>
        </w:rPr>
        <w:t xml:space="preserve">Be over 16 years of </w:t>
      </w:r>
      <w:proofErr w:type="gramStart"/>
      <w:r w:rsidRPr="002E3FDB">
        <w:rPr>
          <w:rFonts w:ascii="Arial" w:hAnsi="Arial" w:cs="Arial"/>
          <w:sz w:val="28"/>
          <w:szCs w:val="28"/>
        </w:rPr>
        <w:t>age</w:t>
      </w:r>
      <w:proofErr w:type="gramEnd"/>
    </w:p>
    <w:p w14:paraId="28E45D37" w14:textId="77777777" w:rsidR="002E3FDB" w:rsidRPr="002E3FDB" w:rsidRDefault="002E3FDB" w:rsidP="002E3FDB">
      <w:pPr>
        <w:pStyle w:val="ListParagraph"/>
        <w:numPr>
          <w:ilvl w:val="0"/>
          <w:numId w:val="3"/>
        </w:numPr>
        <w:rPr>
          <w:rFonts w:ascii="Arial" w:hAnsi="Arial" w:cs="Arial"/>
          <w:sz w:val="28"/>
          <w:szCs w:val="28"/>
        </w:rPr>
      </w:pPr>
      <w:r w:rsidRPr="002E3FDB">
        <w:rPr>
          <w:rFonts w:ascii="Arial" w:hAnsi="Arial" w:cs="Arial"/>
          <w:sz w:val="28"/>
          <w:szCs w:val="28"/>
        </w:rPr>
        <w:lastRenderedPageBreak/>
        <w:t xml:space="preserve">Be </w:t>
      </w:r>
      <w:proofErr w:type="gramStart"/>
      <w:r w:rsidRPr="002E3FDB">
        <w:rPr>
          <w:rFonts w:ascii="Arial" w:hAnsi="Arial" w:cs="Arial"/>
          <w:sz w:val="28"/>
          <w:szCs w:val="28"/>
        </w:rPr>
        <w:t>following, or</w:t>
      </w:r>
      <w:proofErr w:type="gramEnd"/>
      <w:r w:rsidRPr="002E3FDB">
        <w:rPr>
          <w:rFonts w:ascii="Arial" w:hAnsi="Arial" w:cs="Arial"/>
          <w:sz w:val="28"/>
          <w:szCs w:val="28"/>
        </w:rPr>
        <w:t xml:space="preserve"> be about to follow a recognised full time course in any discipline or subject at a University, College or Training Centre.</w:t>
      </w:r>
    </w:p>
    <w:p w14:paraId="278C689D" w14:textId="72C8E109" w:rsidR="002E3FDB" w:rsidRPr="002E3FDB" w:rsidRDefault="002E3FDB" w:rsidP="002E3FDB">
      <w:pPr>
        <w:pStyle w:val="ListParagraph"/>
        <w:numPr>
          <w:ilvl w:val="0"/>
          <w:numId w:val="3"/>
        </w:numPr>
        <w:rPr>
          <w:rFonts w:ascii="Arial" w:hAnsi="Arial" w:cs="Arial"/>
          <w:sz w:val="28"/>
          <w:szCs w:val="28"/>
        </w:rPr>
      </w:pPr>
      <w:r w:rsidRPr="002E3FDB">
        <w:rPr>
          <w:rFonts w:ascii="Arial" w:hAnsi="Arial" w:cs="Arial"/>
          <w:sz w:val="28"/>
          <w:szCs w:val="28"/>
        </w:rPr>
        <w:t xml:space="preserve">Be intending to follow a career which is particularly relevant to new or existing job opportunities on the Applecross peninsula, or which may otherwise be regarded as being of </w:t>
      </w:r>
      <w:proofErr w:type="gramStart"/>
      <w:r w:rsidRPr="002E3FDB">
        <w:rPr>
          <w:rFonts w:ascii="Arial" w:hAnsi="Arial" w:cs="Arial"/>
          <w:sz w:val="28"/>
          <w:szCs w:val="28"/>
        </w:rPr>
        <w:t>particular merit</w:t>
      </w:r>
      <w:proofErr w:type="gramEnd"/>
      <w:r w:rsidRPr="002E3FDB">
        <w:rPr>
          <w:rFonts w:ascii="Arial" w:hAnsi="Arial" w:cs="Arial"/>
          <w:sz w:val="28"/>
          <w:szCs w:val="28"/>
        </w:rPr>
        <w:t xml:space="preserve"> in the context of the needs of the community on the Applecross peninsula.</w:t>
      </w:r>
    </w:p>
    <w:p w14:paraId="287D6FA6" w14:textId="77D4F145" w:rsidR="002E3FDB" w:rsidRPr="00273DD7" w:rsidRDefault="002E3FDB" w:rsidP="002E3FDB">
      <w:pPr>
        <w:spacing w:after="0"/>
        <w:jc w:val="both"/>
        <w:rPr>
          <w:rFonts w:ascii="Arial" w:hAnsi="Arial" w:cs="Arial"/>
          <w:sz w:val="28"/>
          <w:szCs w:val="28"/>
        </w:rPr>
      </w:pPr>
      <w:r w:rsidRPr="00273DD7">
        <w:rPr>
          <w:rFonts w:ascii="Arial" w:hAnsi="Arial" w:cs="Arial"/>
          <w:sz w:val="28"/>
          <w:szCs w:val="28"/>
        </w:rPr>
        <w:t>Applicants will be expected to provide details of their achievements at school and of their career aspirations, together with confirmation of their acceptance (or qualified acceptance) for their chosen course.</w:t>
      </w:r>
    </w:p>
    <w:p w14:paraId="425BE418" w14:textId="4D935465" w:rsidR="00442BE5" w:rsidRPr="00BF633F" w:rsidRDefault="002E3FDB" w:rsidP="002E3FDB">
      <w:pPr>
        <w:spacing w:after="0"/>
        <w:jc w:val="both"/>
        <w:rPr>
          <w:rFonts w:ascii="Arial" w:hAnsi="Arial" w:cs="Arial"/>
          <w:sz w:val="28"/>
          <w:szCs w:val="28"/>
        </w:rPr>
      </w:pPr>
      <w:r w:rsidRPr="00273DD7">
        <w:rPr>
          <w:rFonts w:ascii="Arial" w:hAnsi="Arial" w:cs="Arial"/>
          <w:sz w:val="28"/>
          <w:szCs w:val="28"/>
        </w:rPr>
        <w:t xml:space="preserve">The annual value of an award under the Applecross Trust Youth Scholarship Scheme will be in the region of £1,000.  It is intended that awards will </w:t>
      </w:r>
      <w:proofErr w:type="gramStart"/>
      <w:r w:rsidRPr="00273DD7">
        <w:rPr>
          <w:rFonts w:ascii="Arial" w:hAnsi="Arial" w:cs="Arial"/>
          <w:sz w:val="28"/>
          <w:szCs w:val="28"/>
        </w:rPr>
        <w:t>paid</w:t>
      </w:r>
      <w:proofErr w:type="gramEnd"/>
      <w:r w:rsidRPr="00273DD7">
        <w:rPr>
          <w:rFonts w:ascii="Arial" w:hAnsi="Arial" w:cs="Arial"/>
          <w:sz w:val="28"/>
          <w:szCs w:val="28"/>
        </w:rPr>
        <w:t xml:space="preserve"> in half yearly instalments, and will continue for the full length of a course.</w:t>
      </w:r>
    </w:p>
    <w:p w14:paraId="03687689" w14:textId="01380EBA" w:rsidR="00F149EC" w:rsidRPr="00BF633F" w:rsidRDefault="00F149EC" w:rsidP="00716DD3">
      <w:pPr>
        <w:spacing w:before="0" w:beforeAutospacing="0" w:after="0" w:afterAutospacing="0"/>
        <w:jc w:val="both"/>
        <w:rPr>
          <w:rFonts w:ascii="Arial" w:hAnsi="Arial" w:cs="Arial"/>
          <w:sz w:val="28"/>
          <w:szCs w:val="28"/>
        </w:rPr>
      </w:pPr>
      <w:r w:rsidRPr="00BF633F">
        <w:rPr>
          <w:rFonts w:ascii="Arial" w:hAnsi="Arial" w:cs="Arial"/>
          <w:sz w:val="28"/>
          <w:szCs w:val="28"/>
        </w:rPr>
        <w:t>15 April 2021</w:t>
      </w:r>
    </w:p>
    <w:sectPr w:rsidR="00F149EC" w:rsidRPr="00BF633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E96237" w14:textId="77777777" w:rsidR="00CE7B03" w:rsidRDefault="00CE7B03" w:rsidP="00D92A7A">
      <w:pPr>
        <w:spacing w:before="0" w:after="0"/>
      </w:pPr>
      <w:r>
        <w:separator/>
      </w:r>
    </w:p>
  </w:endnote>
  <w:endnote w:type="continuationSeparator" w:id="0">
    <w:p w14:paraId="78030C0A" w14:textId="77777777" w:rsidR="00CE7B03" w:rsidRDefault="00CE7B03" w:rsidP="00D92A7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altName w:val="Arial"/>
    <w:charset w:val="00"/>
    <w:family w:val="auto"/>
    <w:pitch w:val="variable"/>
    <w:sig w:usb0="E00002F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22B3D1" w14:textId="77777777" w:rsidR="00CE7B03" w:rsidRDefault="00CE7B03" w:rsidP="00D92A7A">
      <w:pPr>
        <w:spacing w:before="0" w:after="0"/>
      </w:pPr>
      <w:r>
        <w:separator/>
      </w:r>
    </w:p>
  </w:footnote>
  <w:footnote w:type="continuationSeparator" w:id="0">
    <w:p w14:paraId="1E3E9E6E" w14:textId="77777777" w:rsidR="00CE7B03" w:rsidRDefault="00CE7B03" w:rsidP="00D92A7A">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CA4D6B"/>
    <w:multiLevelType w:val="hybridMultilevel"/>
    <w:tmpl w:val="9B28C6E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52391D8E"/>
    <w:multiLevelType w:val="hybridMultilevel"/>
    <w:tmpl w:val="3F1A373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FAE"/>
    <w:rsid w:val="000342C8"/>
    <w:rsid w:val="000359D1"/>
    <w:rsid w:val="00037EA9"/>
    <w:rsid w:val="000A64AC"/>
    <w:rsid w:val="000C2502"/>
    <w:rsid w:val="000D7296"/>
    <w:rsid w:val="000F26A9"/>
    <w:rsid w:val="001166B0"/>
    <w:rsid w:val="00130B0C"/>
    <w:rsid w:val="0014746E"/>
    <w:rsid w:val="00150256"/>
    <w:rsid w:val="00174ADE"/>
    <w:rsid w:val="00181932"/>
    <w:rsid w:val="001B63D2"/>
    <w:rsid w:val="001C2EF9"/>
    <w:rsid w:val="001D6F7D"/>
    <w:rsid w:val="001D7C2C"/>
    <w:rsid w:val="002177C4"/>
    <w:rsid w:val="00221A7E"/>
    <w:rsid w:val="0023111A"/>
    <w:rsid w:val="0023492F"/>
    <w:rsid w:val="002452D8"/>
    <w:rsid w:val="00256171"/>
    <w:rsid w:val="00262AA2"/>
    <w:rsid w:val="00292F2A"/>
    <w:rsid w:val="002A10F8"/>
    <w:rsid w:val="002C0640"/>
    <w:rsid w:val="002C38A3"/>
    <w:rsid w:val="002C5FD9"/>
    <w:rsid w:val="002E3FDB"/>
    <w:rsid w:val="00332D3F"/>
    <w:rsid w:val="003375AA"/>
    <w:rsid w:val="003466AC"/>
    <w:rsid w:val="00352D6E"/>
    <w:rsid w:val="00355DCE"/>
    <w:rsid w:val="003B258C"/>
    <w:rsid w:val="003C2B96"/>
    <w:rsid w:val="003D074D"/>
    <w:rsid w:val="00403EF5"/>
    <w:rsid w:val="00404F07"/>
    <w:rsid w:val="00421DE0"/>
    <w:rsid w:val="00433AC9"/>
    <w:rsid w:val="00433AD5"/>
    <w:rsid w:val="00442BE5"/>
    <w:rsid w:val="004436D6"/>
    <w:rsid w:val="0048178A"/>
    <w:rsid w:val="004B35CA"/>
    <w:rsid w:val="004F73F2"/>
    <w:rsid w:val="00523692"/>
    <w:rsid w:val="0053181A"/>
    <w:rsid w:val="00532C3B"/>
    <w:rsid w:val="00545B9C"/>
    <w:rsid w:val="00583A2E"/>
    <w:rsid w:val="00586D8E"/>
    <w:rsid w:val="005B25A5"/>
    <w:rsid w:val="005C469D"/>
    <w:rsid w:val="005C5211"/>
    <w:rsid w:val="005F7906"/>
    <w:rsid w:val="006108AA"/>
    <w:rsid w:val="00612C5B"/>
    <w:rsid w:val="00614FAE"/>
    <w:rsid w:val="006172D3"/>
    <w:rsid w:val="00627906"/>
    <w:rsid w:val="00671DCA"/>
    <w:rsid w:val="00676B35"/>
    <w:rsid w:val="006933CE"/>
    <w:rsid w:val="006B2501"/>
    <w:rsid w:val="006F4014"/>
    <w:rsid w:val="006F723B"/>
    <w:rsid w:val="00716DD3"/>
    <w:rsid w:val="00737022"/>
    <w:rsid w:val="0074074F"/>
    <w:rsid w:val="00785D89"/>
    <w:rsid w:val="007914DF"/>
    <w:rsid w:val="007A10DB"/>
    <w:rsid w:val="007A28EE"/>
    <w:rsid w:val="007B1FD9"/>
    <w:rsid w:val="007C0D45"/>
    <w:rsid w:val="007E125B"/>
    <w:rsid w:val="008058E0"/>
    <w:rsid w:val="0083728E"/>
    <w:rsid w:val="00841577"/>
    <w:rsid w:val="00860B35"/>
    <w:rsid w:val="0089441A"/>
    <w:rsid w:val="008A2D81"/>
    <w:rsid w:val="008B5A19"/>
    <w:rsid w:val="008B719A"/>
    <w:rsid w:val="008D1C7D"/>
    <w:rsid w:val="008D1F1A"/>
    <w:rsid w:val="008D4A21"/>
    <w:rsid w:val="008D7A26"/>
    <w:rsid w:val="008F5CBD"/>
    <w:rsid w:val="008F6BA5"/>
    <w:rsid w:val="00911F68"/>
    <w:rsid w:val="00916D4E"/>
    <w:rsid w:val="00921C3D"/>
    <w:rsid w:val="00932E51"/>
    <w:rsid w:val="009633CB"/>
    <w:rsid w:val="009C1102"/>
    <w:rsid w:val="009D605C"/>
    <w:rsid w:val="009E7164"/>
    <w:rsid w:val="00A31DCD"/>
    <w:rsid w:val="00A35CD2"/>
    <w:rsid w:val="00A36225"/>
    <w:rsid w:val="00A74B34"/>
    <w:rsid w:val="00AC063B"/>
    <w:rsid w:val="00AC12E4"/>
    <w:rsid w:val="00AE19BE"/>
    <w:rsid w:val="00AE2A69"/>
    <w:rsid w:val="00B17F37"/>
    <w:rsid w:val="00B547F0"/>
    <w:rsid w:val="00B57A04"/>
    <w:rsid w:val="00B7161F"/>
    <w:rsid w:val="00B953CF"/>
    <w:rsid w:val="00BA0E3B"/>
    <w:rsid w:val="00BA406E"/>
    <w:rsid w:val="00BE52C6"/>
    <w:rsid w:val="00BF03CF"/>
    <w:rsid w:val="00BF608F"/>
    <w:rsid w:val="00BF633F"/>
    <w:rsid w:val="00C107D9"/>
    <w:rsid w:val="00C4770E"/>
    <w:rsid w:val="00C609DD"/>
    <w:rsid w:val="00C74262"/>
    <w:rsid w:val="00CB38ED"/>
    <w:rsid w:val="00CC0CD4"/>
    <w:rsid w:val="00CD5163"/>
    <w:rsid w:val="00CE1E29"/>
    <w:rsid w:val="00CE7B03"/>
    <w:rsid w:val="00D315C1"/>
    <w:rsid w:val="00D50C8C"/>
    <w:rsid w:val="00D75247"/>
    <w:rsid w:val="00D82094"/>
    <w:rsid w:val="00D8432F"/>
    <w:rsid w:val="00D92A7A"/>
    <w:rsid w:val="00DA295C"/>
    <w:rsid w:val="00DD002E"/>
    <w:rsid w:val="00DD0D06"/>
    <w:rsid w:val="00DD7179"/>
    <w:rsid w:val="00DE7A95"/>
    <w:rsid w:val="00DF460F"/>
    <w:rsid w:val="00E15C79"/>
    <w:rsid w:val="00E47F03"/>
    <w:rsid w:val="00E54C6B"/>
    <w:rsid w:val="00E755DE"/>
    <w:rsid w:val="00E77A00"/>
    <w:rsid w:val="00E95179"/>
    <w:rsid w:val="00EB5DC9"/>
    <w:rsid w:val="00EB7039"/>
    <w:rsid w:val="00ED3333"/>
    <w:rsid w:val="00ED488B"/>
    <w:rsid w:val="00EF0A80"/>
    <w:rsid w:val="00EF4480"/>
    <w:rsid w:val="00F149EC"/>
    <w:rsid w:val="00F2029E"/>
    <w:rsid w:val="00F310D7"/>
    <w:rsid w:val="00F52EDC"/>
    <w:rsid w:val="00F851A6"/>
    <w:rsid w:val="00FA473A"/>
    <w:rsid w:val="00FA4A08"/>
    <w:rsid w:val="00FC3073"/>
    <w:rsid w:val="00FE10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0763C"/>
  <w15:chartTrackingRefBased/>
  <w15:docId w15:val="{1CFADE53-EA61-4680-9722-64353F438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2A7A"/>
    <w:pPr>
      <w:tabs>
        <w:tab w:val="center" w:pos="4513"/>
        <w:tab w:val="right" w:pos="9026"/>
      </w:tabs>
      <w:spacing w:before="0" w:after="0"/>
    </w:pPr>
  </w:style>
  <w:style w:type="character" w:customStyle="1" w:styleId="HeaderChar">
    <w:name w:val="Header Char"/>
    <w:basedOn w:val="DefaultParagraphFont"/>
    <w:link w:val="Header"/>
    <w:uiPriority w:val="99"/>
    <w:rsid w:val="00D92A7A"/>
  </w:style>
  <w:style w:type="paragraph" w:styleId="Footer">
    <w:name w:val="footer"/>
    <w:basedOn w:val="Normal"/>
    <w:link w:val="FooterChar"/>
    <w:uiPriority w:val="99"/>
    <w:unhideWhenUsed/>
    <w:rsid w:val="00D92A7A"/>
    <w:pPr>
      <w:tabs>
        <w:tab w:val="center" w:pos="4513"/>
        <w:tab w:val="right" w:pos="9026"/>
      </w:tabs>
      <w:spacing w:before="0" w:after="0"/>
    </w:pPr>
  </w:style>
  <w:style w:type="character" w:customStyle="1" w:styleId="FooterChar">
    <w:name w:val="Footer Char"/>
    <w:basedOn w:val="DefaultParagraphFont"/>
    <w:link w:val="Footer"/>
    <w:uiPriority w:val="99"/>
    <w:rsid w:val="00D92A7A"/>
  </w:style>
  <w:style w:type="paragraph" w:styleId="ListParagraph">
    <w:name w:val="List Paragraph"/>
    <w:basedOn w:val="Normal"/>
    <w:uiPriority w:val="34"/>
    <w:qFormat/>
    <w:rsid w:val="00D75247"/>
    <w:pPr>
      <w:spacing w:before="0" w:beforeAutospacing="0" w:after="0" w:afterAutospacing="0"/>
      <w:ind w:left="720"/>
      <w:jc w:val="both"/>
    </w:pPr>
    <w:rPr>
      <w:rFonts w:ascii="Roboto" w:hAnsi="Roboto" w:cs="Calibri"/>
      <w:color w:val="000000"/>
      <w:sz w:val="20"/>
      <w:szCs w:val="20"/>
    </w:rPr>
  </w:style>
  <w:style w:type="character" w:styleId="Hyperlink">
    <w:name w:val="Hyperlink"/>
    <w:basedOn w:val="DefaultParagraphFont"/>
    <w:uiPriority w:val="99"/>
    <w:semiHidden/>
    <w:unhideWhenUsed/>
    <w:rsid w:val="00B17F37"/>
    <w:rPr>
      <w:color w:val="0000FF"/>
      <w:u w:val="single"/>
    </w:rPr>
  </w:style>
  <w:style w:type="character" w:styleId="FollowedHyperlink">
    <w:name w:val="FollowedHyperlink"/>
    <w:basedOn w:val="DefaultParagraphFont"/>
    <w:uiPriority w:val="99"/>
    <w:semiHidden/>
    <w:unhideWhenUsed/>
    <w:rsid w:val="00F149E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398821">
      <w:bodyDiv w:val="1"/>
      <w:marLeft w:val="0"/>
      <w:marRight w:val="0"/>
      <w:marTop w:val="0"/>
      <w:marBottom w:val="0"/>
      <w:divBdr>
        <w:top w:val="none" w:sz="0" w:space="0" w:color="auto"/>
        <w:left w:val="none" w:sz="0" w:space="0" w:color="auto"/>
        <w:bottom w:val="none" w:sz="0" w:space="0" w:color="auto"/>
        <w:right w:val="none" w:sz="0" w:space="0" w:color="auto"/>
      </w:divBdr>
    </w:div>
    <w:div w:id="727342729">
      <w:bodyDiv w:val="1"/>
      <w:marLeft w:val="0"/>
      <w:marRight w:val="0"/>
      <w:marTop w:val="0"/>
      <w:marBottom w:val="0"/>
      <w:divBdr>
        <w:top w:val="none" w:sz="0" w:space="0" w:color="auto"/>
        <w:left w:val="none" w:sz="0" w:space="0" w:color="auto"/>
        <w:bottom w:val="none" w:sz="0" w:space="0" w:color="auto"/>
        <w:right w:val="none" w:sz="0" w:space="0" w:color="auto"/>
      </w:divBdr>
    </w:div>
    <w:div w:id="1139808573">
      <w:bodyDiv w:val="1"/>
      <w:marLeft w:val="0"/>
      <w:marRight w:val="0"/>
      <w:marTop w:val="0"/>
      <w:marBottom w:val="0"/>
      <w:divBdr>
        <w:top w:val="none" w:sz="0" w:space="0" w:color="auto"/>
        <w:left w:val="none" w:sz="0" w:space="0" w:color="auto"/>
        <w:bottom w:val="none" w:sz="0" w:space="0" w:color="auto"/>
        <w:right w:val="none" w:sz="0" w:space="0" w:color="auto"/>
      </w:divBdr>
    </w:div>
    <w:div w:id="1198355187">
      <w:bodyDiv w:val="1"/>
      <w:marLeft w:val="0"/>
      <w:marRight w:val="0"/>
      <w:marTop w:val="0"/>
      <w:marBottom w:val="0"/>
      <w:divBdr>
        <w:top w:val="none" w:sz="0" w:space="0" w:color="auto"/>
        <w:left w:val="none" w:sz="0" w:space="0" w:color="auto"/>
        <w:bottom w:val="none" w:sz="0" w:space="0" w:color="auto"/>
        <w:right w:val="none" w:sz="0" w:space="0" w:color="auto"/>
      </w:divBdr>
    </w:div>
    <w:div w:id="1376005801">
      <w:bodyDiv w:val="1"/>
      <w:marLeft w:val="0"/>
      <w:marRight w:val="0"/>
      <w:marTop w:val="0"/>
      <w:marBottom w:val="0"/>
      <w:divBdr>
        <w:top w:val="none" w:sz="0" w:space="0" w:color="auto"/>
        <w:left w:val="none" w:sz="0" w:space="0" w:color="auto"/>
        <w:bottom w:val="none" w:sz="0" w:space="0" w:color="auto"/>
        <w:right w:val="none" w:sz="0" w:space="0" w:color="auto"/>
      </w:divBdr>
    </w:div>
    <w:div w:id="1705978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1151</Words>
  <Characters>6564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Archie MacLellan</dc:creator>
  <cp:keywords/>
  <dc:description/>
  <cp:lastModifiedBy>gerry mcpartlin</cp:lastModifiedBy>
  <cp:revision>2</cp:revision>
  <cp:lastPrinted>2021-03-23T12:35:00Z</cp:lastPrinted>
  <dcterms:created xsi:type="dcterms:W3CDTF">2021-04-15T18:09:00Z</dcterms:created>
  <dcterms:modified xsi:type="dcterms:W3CDTF">2021-04-15T18:09:00Z</dcterms:modified>
</cp:coreProperties>
</file>